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92A2A" w14:textId="2F4702CF" w:rsidR="00A64E74" w:rsidRPr="00A64E74" w:rsidRDefault="00A64E74" w:rsidP="00A64E74">
      <w:pPr>
        <w:rPr>
          <w:rFonts w:ascii="Arial" w:hAnsi="Arial" w:cs="Arial"/>
          <w:b/>
        </w:rPr>
      </w:pPr>
      <w:r>
        <w:t xml:space="preserve">Dear parents/guardians of Class 3, </w:t>
      </w:r>
    </w:p>
    <w:p w14:paraId="6D1AB346" w14:textId="0FEAFFD8" w:rsidR="00A64E74" w:rsidRDefault="003F4A40" w:rsidP="00A64E74">
      <w:pPr>
        <w:spacing w:after="0"/>
        <w:jc w:val="both"/>
      </w:pPr>
      <w:r>
        <w:t xml:space="preserve">I hope that you all </w:t>
      </w:r>
      <w:r w:rsidR="00A64E74">
        <w:t>feel fully refreshed and rested after a glorious 2 weeks of half term break and are excited about the term ahead! As I’m sure you’ll remember from years past, this Christmas term is always jam packed with Children in Need,</w:t>
      </w:r>
      <w:r w:rsidR="00BD5556">
        <w:t xml:space="preserve"> carol singing,</w:t>
      </w:r>
      <w:r w:rsidR="00A64E74">
        <w:t xml:space="preserve"> rehearsals for our wonderful Key Stage 2 production and of course an exciting topic to keep us busy as ever</w:t>
      </w:r>
      <w:r w:rsidR="00BD5556">
        <w:t xml:space="preserve">. </w:t>
      </w:r>
      <w:r w:rsidR="00A64E74">
        <w:t xml:space="preserve">We’ll be delving into the world of myths and legends by following the life and times of King Arthur </w:t>
      </w:r>
      <w:r>
        <w:t xml:space="preserve">and the knights of Camelot </w:t>
      </w:r>
      <w:r w:rsidR="00A64E74">
        <w:t>this term</w:t>
      </w:r>
      <w:r w:rsidR="00BD5556">
        <w:t xml:space="preserve">, following the theme of our production. This lends itself wonderfully to lots of research, reading and learning both at school and at home. If children do any additional learning at home around our subject and are keen to share, we’d love to hear about it in the classroom! </w:t>
      </w:r>
      <w:r>
        <w:t>A</w:t>
      </w:r>
      <w:r w:rsidR="00A64E74">
        <w:t xml:space="preserve">n overview of what we’ll be getting up to this </w:t>
      </w:r>
      <w:r>
        <w:t>half term</w:t>
      </w:r>
      <w:r w:rsidR="00A64E74">
        <w:t xml:space="preserve"> are overleaf.</w:t>
      </w:r>
    </w:p>
    <w:p w14:paraId="345C6C48" w14:textId="77777777" w:rsidR="00A64E74" w:rsidRDefault="00A64E74" w:rsidP="00A64E74">
      <w:pPr>
        <w:spacing w:after="0"/>
        <w:jc w:val="both"/>
        <w:rPr>
          <w:u w:val="single"/>
        </w:rPr>
      </w:pPr>
    </w:p>
    <w:p w14:paraId="58B2D6B4" w14:textId="77777777" w:rsidR="00A64E74" w:rsidRDefault="00A64E74" w:rsidP="00A64E74">
      <w:pPr>
        <w:spacing w:after="0"/>
        <w:jc w:val="both"/>
        <w:rPr>
          <w:u w:val="single"/>
        </w:rPr>
      </w:pPr>
      <w:r>
        <w:rPr>
          <w:u w:val="single"/>
        </w:rPr>
        <w:t>PE</w:t>
      </w:r>
    </w:p>
    <w:p w14:paraId="5FE39B58" w14:textId="27EC8B1A" w:rsidR="00A64E74" w:rsidRDefault="00A64E74" w:rsidP="00A64E74">
      <w:pPr>
        <w:rPr>
          <w:rFonts w:cstheme="minorHAnsi"/>
        </w:rPr>
      </w:pPr>
      <w:r>
        <w:rPr>
          <w:rFonts w:cstheme="minorHAnsi"/>
        </w:rPr>
        <w:t xml:space="preserve">Our main </w:t>
      </w:r>
      <w:r>
        <w:rPr>
          <w:rFonts w:cstheme="minorHAnsi"/>
          <w:b/>
        </w:rPr>
        <w:t>PE day</w:t>
      </w:r>
      <w:r>
        <w:rPr>
          <w:rFonts w:cstheme="minorHAnsi"/>
        </w:rPr>
        <w:t xml:space="preserve"> this term will continue to be on a </w:t>
      </w:r>
      <w:r>
        <w:rPr>
          <w:rFonts w:cstheme="minorHAnsi"/>
          <w:b/>
        </w:rPr>
        <w:t>Monday</w:t>
      </w:r>
      <w:r>
        <w:rPr>
          <w:rFonts w:cstheme="minorHAnsi"/>
        </w:rPr>
        <w:t xml:space="preserve"> although please ensure children have their kit in for the full week as this is subject to change due to weather and especially due to upcoming production rehearsals…! Visiting coaches often add to our provision and having the </w:t>
      </w:r>
      <w:r>
        <w:rPr>
          <w:rFonts w:cstheme="minorHAnsi"/>
          <w:b/>
        </w:rPr>
        <w:t>correct kit is essential</w:t>
      </w:r>
      <w:r>
        <w:rPr>
          <w:rFonts w:cstheme="minorHAnsi"/>
        </w:rPr>
        <w:t xml:space="preserve"> to make the most of both outdoor and indoor activities.</w:t>
      </w:r>
    </w:p>
    <w:p w14:paraId="39CB64A6" w14:textId="77777777" w:rsidR="00A64E74" w:rsidRDefault="00A64E74" w:rsidP="00A64E74">
      <w:pPr>
        <w:spacing w:after="0"/>
        <w:jc w:val="both"/>
        <w:rPr>
          <w:u w:val="single"/>
        </w:rPr>
      </w:pPr>
      <w:r>
        <w:rPr>
          <w:u w:val="single"/>
        </w:rPr>
        <w:t>Reading</w:t>
      </w:r>
    </w:p>
    <w:p w14:paraId="4AE0FA70" w14:textId="4A3EEB6F" w:rsidR="00A64E74" w:rsidRDefault="00A64E74" w:rsidP="00A64E74">
      <w:pPr>
        <w:spacing w:after="0"/>
        <w:jc w:val="both"/>
      </w:pPr>
      <w:r>
        <w:t>I was so impressed by the amount of enthusiasm Class 3 had for reading last term and I loved discussing their reading books with them throughout the day! They are all very excited to now have the responsibility of writing in their fish books themselves during the school day, although some of them still need reminding to write in the correct week…!</w:t>
      </w:r>
    </w:p>
    <w:p w14:paraId="33F47521" w14:textId="77777777" w:rsidR="00A64E74" w:rsidRDefault="00A64E74" w:rsidP="00A64E74">
      <w:pPr>
        <w:spacing w:after="0"/>
        <w:jc w:val="both"/>
      </w:pPr>
    </w:p>
    <w:p w14:paraId="443E2FAE" w14:textId="0ED793B9" w:rsidR="00A64E74" w:rsidRDefault="00A64E74" w:rsidP="00A64E74">
      <w:pPr>
        <w:spacing w:after="0"/>
        <w:jc w:val="both"/>
      </w:pPr>
      <w:r>
        <w:t xml:space="preserve">As became the routine last term, each week, children will read </w:t>
      </w:r>
      <w:r w:rsidR="00BD5556">
        <w:t>with myself</w:t>
      </w:r>
      <w:r>
        <w:t xml:space="preserve"> as part of a guided reading group to enjoy a book together as well as developing important comprehension skills.</w:t>
      </w:r>
      <w:r w:rsidR="00BD5556">
        <w:t xml:space="preserve"> </w:t>
      </w:r>
      <w:r w:rsidR="00BD5556">
        <w:rPr>
          <w:rFonts w:cstheme="minorHAnsi"/>
        </w:rPr>
        <w:t xml:space="preserve">Knowing that there are often merits for enthusiastic reading at home should make your children keen to share a book with you at home! </w:t>
      </w:r>
      <w:r>
        <w:t xml:space="preserve"> </w:t>
      </w:r>
      <w:r w:rsidR="00BD5556">
        <w:t>This may be their class reading book, a chapter book from home or a festive tale…</w:t>
      </w:r>
      <w:r w:rsidR="00BD5556" w:rsidRPr="00BD5556">
        <w:rPr>
          <w:b/>
        </w:rPr>
        <w:t>any reading is good reading</w:t>
      </w:r>
      <w:r w:rsidR="00BD5556">
        <w:t xml:space="preserve">! </w:t>
      </w:r>
      <w:r>
        <w:rPr>
          <w:rFonts w:cstheme="minorHAnsi"/>
        </w:rPr>
        <w:t xml:space="preserve">Please ensure that children have their </w:t>
      </w:r>
      <w:r>
        <w:rPr>
          <w:rFonts w:cstheme="minorHAnsi"/>
          <w:b/>
        </w:rPr>
        <w:t xml:space="preserve">Dinosaur book and reading book in school every day </w:t>
      </w:r>
      <w:r>
        <w:rPr>
          <w:rFonts w:cstheme="minorHAnsi"/>
        </w:rPr>
        <w:t xml:space="preserve">so that our reading sessions can be recorded. </w:t>
      </w:r>
    </w:p>
    <w:p w14:paraId="20B804FF" w14:textId="77777777" w:rsidR="00A64E74" w:rsidRDefault="00A64E74" w:rsidP="00A64E74">
      <w:pPr>
        <w:spacing w:after="0"/>
        <w:jc w:val="both"/>
      </w:pPr>
    </w:p>
    <w:p w14:paraId="4EA47BDC" w14:textId="77777777" w:rsidR="00A64E74" w:rsidRDefault="00A64E74" w:rsidP="00A64E74">
      <w:pPr>
        <w:spacing w:after="0"/>
        <w:jc w:val="both"/>
        <w:rPr>
          <w:u w:val="single"/>
        </w:rPr>
      </w:pPr>
      <w:r>
        <w:rPr>
          <w:u w:val="single"/>
        </w:rPr>
        <w:t>Homework</w:t>
      </w:r>
    </w:p>
    <w:p w14:paraId="17307CDE" w14:textId="750E0349" w:rsidR="00A64E74" w:rsidRDefault="00A64E74" w:rsidP="00A64E74">
      <w:pPr>
        <w:spacing w:after="0"/>
        <w:jc w:val="both"/>
      </w:pPr>
      <w:r>
        <w:t xml:space="preserve">Homework, consisting of an English or Maths based task, will be set each week on a </w:t>
      </w:r>
      <w:r w:rsidR="00BD5556">
        <w:rPr>
          <w:b/>
        </w:rPr>
        <w:t xml:space="preserve">Wednesday </w:t>
      </w:r>
      <w:r>
        <w:rPr>
          <w:b/>
        </w:rPr>
        <w:t>to be completed and handed in on the following Monday.</w:t>
      </w:r>
      <w:r>
        <w:t xml:space="preserve"> </w:t>
      </w:r>
      <w:r>
        <w:rPr>
          <w:b/>
        </w:rPr>
        <w:t xml:space="preserve">Spellings will also </w:t>
      </w:r>
      <w:r w:rsidR="003F4A40">
        <w:rPr>
          <w:b/>
        </w:rPr>
        <w:t xml:space="preserve">continue </w:t>
      </w:r>
      <w:r>
        <w:rPr>
          <w:b/>
        </w:rPr>
        <w:t>be set each week on a Wednesday</w:t>
      </w:r>
      <w:r>
        <w:t xml:space="preserve">, to be tested on the following </w:t>
      </w:r>
      <w:r>
        <w:rPr>
          <w:b/>
        </w:rPr>
        <w:t>Monday</w:t>
      </w:r>
      <w:r>
        <w:t xml:space="preserve">. Please ensure homework/spelling books are in school on the Monday as the children </w:t>
      </w:r>
      <w:r w:rsidR="00BD5556">
        <w:t>use these to complete their spelling test, allowing you to see how they’ve got on each week!</w:t>
      </w:r>
    </w:p>
    <w:p w14:paraId="3A33113D" w14:textId="77777777" w:rsidR="00A64E74" w:rsidRDefault="00A64E74" w:rsidP="00A64E74">
      <w:pPr>
        <w:spacing w:after="0"/>
        <w:jc w:val="both"/>
      </w:pPr>
    </w:p>
    <w:p w14:paraId="54291AAA" w14:textId="2BF2B8E1" w:rsidR="00A64E74" w:rsidRDefault="00A64E74" w:rsidP="00A64E74">
      <w:pPr>
        <w:spacing w:after="0"/>
        <w:jc w:val="both"/>
      </w:pPr>
      <w:r>
        <w:t>In year 3</w:t>
      </w:r>
      <w:r w:rsidR="00977EED">
        <w:t xml:space="preserve"> (and especially the next 2 half terms)</w:t>
      </w:r>
      <w:r>
        <w:t xml:space="preserve">, there is a focus on times tables, with the expectation that, </w:t>
      </w:r>
      <w:r>
        <w:rPr>
          <w:b/>
        </w:rPr>
        <w:t>by the end of the year, children are confident and fluent in the 2,3,4,5,8,10 multiplication and division facts up to 12</w:t>
      </w:r>
      <w:r>
        <w:t xml:space="preserve">. Having a secure knowledge of these helps in so many aspects of mathematics and the more fluent they are in the recall of these facts, the better! We will be practicing these in class on a regular basis, and some homework tasks will be based around these, but practicing at home is incredibly valuable…you can never know your times tables well enough! </w:t>
      </w:r>
      <w:r w:rsidR="003F4A40">
        <w:t>One particular game the children have already had a taster of at school is “Hit the Button” which can be found on the top marks website. It can also be downloaded as an app onto tablets etc and is perfect for quick practice</w:t>
      </w:r>
      <w:bookmarkStart w:id="0" w:name="_GoBack"/>
      <w:bookmarkEnd w:id="0"/>
      <w:r w:rsidR="003F4A40">
        <w:t xml:space="preserve"> to see how many questions they can answer in a minute.</w:t>
      </w:r>
    </w:p>
    <w:p w14:paraId="47F0CCDD" w14:textId="77777777" w:rsidR="00A64E74" w:rsidRDefault="00A64E74" w:rsidP="00A64E74">
      <w:pPr>
        <w:spacing w:after="0"/>
        <w:jc w:val="both"/>
      </w:pPr>
    </w:p>
    <w:p w14:paraId="7BF023B5" w14:textId="77777777" w:rsidR="00A64E74" w:rsidRDefault="00A64E74" w:rsidP="00A64E74">
      <w:pPr>
        <w:spacing w:after="0"/>
        <w:jc w:val="both"/>
      </w:pPr>
      <w:r>
        <w:t>If you have any concerns or queries regarding anything on here or otherwise, please don’t hesitate to catch me on the playground or arrange a meeting with me afterschool.</w:t>
      </w:r>
    </w:p>
    <w:p w14:paraId="4D1639CB" w14:textId="5860B9D9" w:rsidR="00A64E74" w:rsidRPr="00A64E74" w:rsidRDefault="00A64E74" w:rsidP="00A64E74">
      <w:pPr>
        <w:spacing w:after="0"/>
        <w:jc w:val="both"/>
        <w:rPr>
          <w:rFonts w:ascii="XCCW Joined PC6c" w:hAnsi="XCCW Joined PC6c"/>
          <w:sz w:val="26"/>
          <w:szCs w:val="26"/>
          <w:u w:val="single"/>
        </w:rPr>
      </w:pPr>
      <w:r>
        <w:rPr>
          <w:rFonts w:ascii="XCCW Joined PC6c" w:hAnsi="XCCW Joined PC6c"/>
          <w:sz w:val="24"/>
          <w:szCs w:val="26"/>
        </w:rPr>
        <w:t>Miss Brearey</w:t>
      </w:r>
      <w:r>
        <w:rPr>
          <w:rFonts w:ascii="XCCW Joined PC6c" w:hAnsi="XCCW Joined PC6c"/>
          <w:sz w:val="26"/>
          <w:szCs w:val="26"/>
          <w:u w:val="single"/>
        </w:rPr>
        <w:br w:type="page"/>
      </w:r>
    </w:p>
    <w:p w14:paraId="15C731F3" w14:textId="66C43066" w:rsidR="00EE0DF5" w:rsidRDefault="00977EED" w:rsidP="006741CA">
      <w:pPr>
        <w:jc w:val="center"/>
      </w:pPr>
      <w:r>
        <w:rPr>
          <w:noProof/>
          <w:lang w:eastAsia="en-GB"/>
        </w:rPr>
        <w:lastRenderedPageBreak/>
        <mc:AlternateContent>
          <mc:Choice Requires="wps">
            <w:drawing>
              <wp:anchor distT="0" distB="0" distL="114300" distR="114300" simplePos="0" relativeHeight="251672576" behindDoc="0" locked="0" layoutInCell="1" allowOverlap="1" wp14:anchorId="1835FA47" wp14:editId="4B0E0C33">
                <wp:simplePos x="0" y="0"/>
                <wp:positionH relativeFrom="column">
                  <wp:posOffset>-186690</wp:posOffset>
                </wp:positionH>
                <wp:positionV relativeFrom="paragraph">
                  <wp:posOffset>1931670</wp:posOffset>
                </wp:positionV>
                <wp:extent cx="6488430" cy="1324610"/>
                <wp:effectExtent l="0" t="0" r="2667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324610"/>
                        </a:xfrm>
                        <a:prstGeom prst="rect">
                          <a:avLst/>
                        </a:prstGeom>
                        <a:solidFill>
                          <a:schemeClr val="bg2"/>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3AA930F5" w14:textId="77777777" w:rsidR="00235C9E" w:rsidRPr="00977EED" w:rsidRDefault="00BA7124" w:rsidP="0035609E">
                            <w:pPr>
                              <w:pStyle w:val="NoSpacing"/>
                              <w:rPr>
                                <w:sz w:val="20"/>
                              </w:rPr>
                            </w:pPr>
                            <w:r w:rsidRPr="00977EED">
                              <w:rPr>
                                <w:sz w:val="20"/>
                              </w:rPr>
                              <w:t>As language specialists</w:t>
                            </w:r>
                            <w:r w:rsidR="0035609E" w:rsidRPr="00977EED">
                              <w:rPr>
                                <w:sz w:val="20"/>
                              </w:rPr>
                              <w:t>…</w:t>
                            </w:r>
                          </w:p>
                          <w:p w14:paraId="07C807D1" w14:textId="58D16C8B" w:rsidR="00072E53" w:rsidRPr="00977EED" w:rsidRDefault="00814492" w:rsidP="00322C45">
                            <w:pPr>
                              <w:pStyle w:val="NoSpacing"/>
                              <w:jc w:val="both"/>
                            </w:pPr>
                            <w:r w:rsidRPr="00977EED">
                              <w:rPr>
                                <w:sz w:val="16"/>
                                <w:szCs w:val="16"/>
                              </w:rPr>
                              <w:t xml:space="preserve">Scripts, myths and drama will be at the heart of our </w:t>
                            </w:r>
                            <w:r w:rsidR="00EF3812" w:rsidRPr="00977EED">
                              <w:rPr>
                                <w:sz w:val="16"/>
                                <w:szCs w:val="16"/>
                              </w:rPr>
                              <w:t xml:space="preserve">half term.  Arthurian Legends bring to life key characters and kingdoms and pupils will </w:t>
                            </w:r>
                            <w:r w:rsidR="0003292F" w:rsidRPr="00977EED">
                              <w:rPr>
                                <w:sz w:val="16"/>
                                <w:szCs w:val="16"/>
                              </w:rPr>
                              <w:t>become experts when it comes to comprehending and constructing</w:t>
                            </w:r>
                            <w:r w:rsidR="00EF3812" w:rsidRPr="00977EED">
                              <w:rPr>
                                <w:sz w:val="16"/>
                                <w:szCs w:val="16"/>
                              </w:rPr>
                              <w:t xml:space="preserve"> </w:t>
                            </w:r>
                            <w:r w:rsidR="0003292F" w:rsidRPr="00977EED">
                              <w:rPr>
                                <w:sz w:val="16"/>
                                <w:szCs w:val="16"/>
                              </w:rPr>
                              <w:t xml:space="preserve">narratives in this genre. To inspire a love of reading the class will study extracts and stories from new and familiar authors. </w:t>
                            </w:r>
                            <w:r w:rsidR="00BD5556" w:rsidRPr="002316D4">
                              <w:rPr>
                                <w:sz w:val="16"/>
                                <w:szCs w:val="16"/>
                              </w:rPr>
                              <w:t>King Arthur and the Knights of the Round Table by Marci</w:t>
                            </w:r>
                            <w:r w:rsidR="00E22791" w:rsidRPr="002316D4">
                              <w:rPr>
                                <w:sz w:val="16"/>
                                <w:szCs w:val="16"/>
                              </w:rPr>
                              <w:t xml:space="preserve">a Williams </w:t>
                            </w:r>
                            <w:r w:rsidR="00977EED" w:rsidRPr="00977EED">
                              <w:rPr>
                                <w:sz w:val="16"/>
                                <w:szCs w:val="16"/>
                              </w:rPr>
                              <w:t xml:space="preserve">and Usborne’s retelling of the King Arthur legend will get us fully immersed in the world of knights, camaraderie and bravery. </w:t>
                            </w:r>
                            <w:r w:rsidR="00E22791" w:rsidRPr="00977EED">
                              <w:rPr>
                                <w:sz w:val="16"/>
                                <w:szCs w:val="16"/>
                              </w:rPr>
                              <w:t xml:space="preserve">We will use media such as Disney’s </w:t>
                            </w:r>
                            <w:r w:rsidR="00840EFA">
                              <w:rPr>
                                <w:sz w:val="16"/>
                                <w:szCs w:val="16"/>
                              </w:rPr>
                              <w:t>“</w:t>
                            </w:r>
                            <w:r w:rsidR="00E22791" w:rsidRPr="00977EED">
                              <w:rPr>
                                <w:sz w:val="16"/>
                                <w:szCs w:val="16"/>
                              </w:rPr>
                              <w:t>Sword in the Stone</w:t>
                            </w:r>
                            <w:r w:rsidR="00840EFA">
                              <w:rPr>
                                <w:sz w:val="16"/>
                                <w:szCs w:val="16"/>
                              </w:rPr>
                              <w:t>”</w:t>
                            </w:r>
                            <w:r w:rsidR="00977EED" w:rsidRPr="00977EED">
                              <w:rPr>
                                <w:sz w:val="16"/>
                                <w:szCs w:val="16"/>
                              </w:rPr>
                              <w:t xml:space="preserve">, </w:t>
                            </w:r>
                            <w:r w:rsidR="00840EFA">
                              <w:rPr>
                                <w:sz w:val="16"/>
                                <w:szCs w:val="16"/>
                              </w:rPr>
                              <w:t>“</w:t>
                            </w:r>
                            <w:r w:rsidR="0014765F" w:rsidRPr="00977EED">
                              <w:rPr>
                                <w:sz w:val="16"/>
                                <w:szCs w:val="16"/>
                              </w:rPr>
                              <w:t>Jackanory Junior’s Crazy Camelot Capers</w:t>
                            </w:r>
                            <w:r w:rsidR="00840EFA">
                              <w:rPr>
                                <w:sz w:val="16"/>
                                <w:szCs w:val="16"/>
                              </w:rPr>
                              <w:t>”</w:t>
                            </w:r>
                            <w:r w:rsidR="00977EED" w:rsidRPr="00977EED">
                              <w:rPr>
                                <w:sz w:val="16"/>
                                <w:szCs w:val="16"/>
                              </w:rPr>
                              <w:t xml:space="preserve"> and the Fantastia clip of “Sorceror’s Apprentice”</w:t>
                            </w:r>
                            <w:r w:rsidR="00E22791" w:rsidRPr="00977EED">
                              <w:rPr>
                                <w:sz w:val="16"/>
                                <w:szCs w:val="16"/>
                              </w:rPr>
                              <w:t xml:space="preserve"> to look at a more light hearted version of events whilst allowing us to use this as a stimulus for our writing. </w:t>
                            </w:r>
                            <w:r w:rsidR="002316D4" w:rsidRPr="00977EED">
                              <w:rPr>
                                <w:sz w:val="16"/>
                                <w:szCs w:val="16"/>
                              </w:rPr>
                              <w:t xml:space="preserve">We will also use extracts from the novels “Harry Potter and the philosopher’s stone” and </w:t>
                            </w:r>
                            <w:r w:rsidR="00840EFA">
                              <w:rPr>
                                <w:sz w:val="16"/>
                                <w:szCs w:val="16"/>
                              </w:rPr>
                              <w:t>our class novel</w:t>
                            </w:r>
                            <w:r w:rsidR="00322C45">
                              <w:rPr>
                                <w:sz w:val="16"/>
                                <w:szCs w:val="16"/>
                              </w:rPr>
                              <w:t xml:space="preserve"> </w:t>
                            </w:r>
                            <w:r w:rsidR="002316D4" w:rsidRPr="00977EED">
                              <w:rPr>
                                <w:sz w:val="16"/>
                                <w:szCs w:val="16"/>
                              </w:rPr>
                              <w:t>“Narnia: The lion, the witch and the wardrobe” to expl</w:t>
                            </w:r>
                            <w:r w:rsidR="00322C45">
                              <w:rPr>
                                <w:sz w:val="16"/>
                                <w:szCs w:val="16"/>
                              </w:rPr>
                              <w:t>ore how authors describe magical settings and narratives</w:t>
                            </w:r>
                            <w:r w:rsidR="002316D4">
                              <w:rPr>
                                <w:sz w:val="16"/>
                                <w:szCs w:val="16"/>
                              </w:rPr>
                              <w:t xml:space="preserve">. </w:t>
                            </w:r>
                            <w:r w:rsidR="00977EED">
                              <w:rPr>
                                <w:sz w:val="16"/>
                                <w:szCs w:val="16"/>
                              </w:rPr>
                              <w:t>We will look at prose such as</w:t>
                            </w:r>
                            <w:r w:rsidR="00F25172" w:rsidRPr="00977EED">
                              <w:rPr>
                                <w:sz w:val="16"/>
                                <w:szCs w:val="16"/>
                              </w:rPr>
                              <w:t xml:space="preserve"> </w:t>
                            </w:r>
                            <w:r w:rsidR="0014765F" w:rsidRPr="00977EED">
                              <w:rPr>
                                <w:sz w:val="16"/>
                                <w:szCs w:val="16"/>
                              </w:rPr>
                              <w:t xml:space="preserve">“King Arthur” by Joe Denle </w:t>
                            </w:r>
                            <w:r w:rsidR="00977EED">
                              <w:rPr>
                                <w:sz w:val="16"/>
                                <w:szCs w:val="16"/>
                              </w:rPr>
                              <w:t>as well as the silly rhyming “Sir Scallywag</w:t>
                            </w:r>
                            <w:r w:rsidR="00840EFA">
                              <w:rPr>
                                <w:sz w:val="16"/>
                                <w:szCs w:val="16"/>
                              </w:rPr>
                              <w:t xml:space="preserve"> and the Golden Underpants</w:t>
                            </w:r>
                            <w:r w:rsidR="00977EED">
                              <w:rPr>
                                <w:sz w:val="16"/>
                                <w:szCs w:val="16"/>
                              </w:rPr>
                              <w:t>” series</w:t>
                            </w:r>
                            <w:r w:rsidR="00840EFA">
                              <w:rPr>
                                <w:sz w:val="16"/>
                                <w:szCs w:val="16"/>
                              </w:rPr>
                              <w:t xml:space="preserve"> to allow us to practice</w:t>
                            </w:r>
                            <w:r w:rsidR="00977EED">
                              <w:rPr>
                                <w:sz w:val="16"/>
                                <w:szCs w:val="16"/>
                              </w:rPr>
                              <w:t xml:space="preserve"> being wandering minstrels..</w:t>
                            </w:r>
                            <w:r w:rsidR="0014765F" w:rsidRPr="00977EED">
                              <w:rPr>
                                <w:sz w:val="16"/>
                                <w:szCs w:val="16"/>
                              </w:rPr>
                              <w:t xml:space="preserve">. </w:t>
                            </w:r>
                          </w:p>
                          <w:p w14:paraId="1FE0841E" w14:textId="77777777" w:rsidR="00D25098" w:rsidRPr="00977EED" w:rsidRDefault="00D25098" w:rsidP="0035609E">
                            <w:pPr>
                              <w:pStyle w:val="NoSpacing"/>
                              <w:rPr>
                                <w:sz w:val="20"/>
                              </w:rPr>
                            </w:pPr>
                          </w:p>
                          <w:p w14:paraId="0339264E" w14:textId="77777777" w:rsidR="00D25098" w:rsidRPr="00977EED" w:rsidRDefault="00D25098" w:rsidP="0035609E">
                            <w:pPr>
                              <w:pStyle w:val="NoSpacing"/>
                              <w:rPr>
                                <w:sz w:val="20"/>
                              </w:rPr>
                            </w:pPr>
                          </w:p>
                          <w:p w14:paraId="427F22AD" w14:textId="77777777" w:rsidR="00D25098" w:rsidRPr="00977EED" w:rsidRDefault="00D25098" w:rsidP="0035609E">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5FA47" id="_x0000_t202" coordsize="21600,21600" o:spt="202" path="m,l,21600r21600,l21600,xe">
                <v:stroke joinstyle="miter"/>
                <v:path gradientshapeok="t" o:connecttype="rect"/>
              </v:shapetype>
              <v:shape id="Text Box 2" o:spid="_x0000_s1026" type="#_x0000_t202" style="position:absolute;left:0;text-align:left;margin-left:-14.7pt;margin-top:152.1pt;width:510.9pt;height:10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" fillcolor="#e7e6e6 [3214]" strokecolor="black [3200]" strokeweight="1pt">
                <v:stroke joinstyle="bevel" endcap="round"/>
                <v:textbox>
                  <w:txbxContent>
                    <w:p w14:paraId="3AA930F5" w14:textId="77777777" w:rsidR="00235C9E" w:rsidRPr="00977EED" w:rsidRDefault="00BA7124" w:rsidP="0035609E">
                      <w:pPr>
                        <w:pStyle w:val="NoSpacing"/>
                        <w:rPr>
                          <w:sz w:val="20"/>
                        </w:rPr>
                      </w:pPr>
                      <w:r w:rsidRPr="00977EED">
                        <w:rPr>
                          <w:sz w:val="20"/>
                        </w:rPr>
                        <w:t>As language specialists</w:t>
                      </w:r>
                      <w:r w:rsidR="0035609E" w:rsidRPr="00977EED">
                        <w:rPr>
                          <w:sz w:val="20"/>
                        </w:rPr>
                        <w:t>…</w:t>
                      </w:r>
                    </w:p>
                    <w:p w14:paraId="07C807D1" w14:textId="58D16C8B" w:rsidR="00072E53" w:rsidRPr="00977EED" w:rsidRDefault="00814492" w:rsidP="00322C45">
                      <w:pPr>
                        <w:pStyle w:val="NoSpacing"/>
                        <w:jc w:val="both"/>
                      </w:pPr>
                      <w:r w:rsidRPr="00977EED">
                        <w:rPr>
                          <w:sz w:val="16"/>
                          <w:szCs w:val="16"/>
                        </w:rPr>
                        <w:t xml:space="preserve">Scripts, myths and drama will be at the heart of our </w:t>
                      </w:r>
                      <w:r w:rsidR="00EF3812" w:rsidRPr="00977EED">
                        <w:rPr>
                          <w:sz w:val="16"/>
                          <w:szCs w:val="16"/>
                        </w:rPr>
                        <w:t xml:space="preserve">half term.  Arthurian Legends bring to life key characters and kingdoms and pupils will </w:t>
                      </w:r>
                      <w:r w:rsidR="0003292F" w:rsidRPr="00977EED">
                        <w:rPr>
                          <w:sz w:val="16"/>
                          <w:szCs w:val="16"/>
                        </w:rPr>
                        <w:t>become experts when it comes to comprehending and constructing</w:t>
                      </w:r>
                      <w:r w:rsidR="00EF3812" w:rsidRPr="00977EED">
                        <w:rPr>
                          <w:sz w:val="16"/>
                          <w:szCs w:val="16"/>
                        </w:rPr>
                        <w:t xml:space="preserve"> </w:t>
                      </w:r>
                      <w:r w:rsidR="0003292F" w:rsidRPr="00977EED">
                        <w:rPr>
                          <w:sz w:val="16"/>
                          <w:szCs w:val="16"/>
                        </w:rPr>
                        <w:t xml:space="preserve">narratives in this genre. To inspire a love of reading the class will study extracts and stories from new and familiar authors. </w:t>
                      </w:r>
                      <w:r w:rsidR="00BD5556" w:rsidRPr="002316D4">
                        <w:rPr>
                          <w:sz w:val="16"/>
                          <w:szCs w:val="16"/>
                        </w:rPr>
                        <w:t>King Arthur and the Knights of the Round Table by Marci</w:t>
                      </w:r>
                      <w:r w:rsidR="00E22791" w:rsidRPr="002316D4">
                        <w:rPr>
                          <w:sz w:val="16"/>
                          <w:szCs w:val="16"/>
                        </w:rPr>
                        <w:t xml:space="preserve">a Williams </w:t>
                      </w:r>
                      <w:r w:rsidR="00977EED" w:rsidRPr="00977EED">
                        <w:rPr>
                          <w:sz w:val="16"/>
                          <w:szCs w:val="16"/>
                        </w:rPr>
                        <w:t xml:space="preserve">and Usborne’s retelling of the King Arthur legend will get us fully immersed in the world of knights, camaraderie and bravery. </w:t>
                      </w:r>
                      <w:r w:rsidR="00E22791" w:rsidRPr="00977EED">
                        <w:rPr>
                          <w:sz w:val="16"/>
                          <w:szCs w:val="16"/>
                        </w:rPr>
                        <w:t xml:space="preserve">We will use media such as Disney’s </w:t>
                      </w:r>
                      <w:r w:rsidR="00840EFA">
                        <w:rPr>
                          <w:sz w:val="16"/>
                          <w:szCs w:val="16"/>
                        </w:rPr>
                        <w:t>“</w:t>
                      </w:r>
                      <w:r w:rsidR="00E22791" w:rsidRPr="00977EED">
                        <w:rPr>
                          <w:sz w:val="16"/>
                          <w:szCs w:val="16"/>
                        </w:rPr>
                        <w:t>Sword in the Stone</w:t>
                      </w:r>
                      <w:r w:rsidR="00840EFA">
                        <w:rPr>
                          <w:sz w:val="16"/>
                          <w:szCs w:val="16"/>
                        </w:rPr>
                        <w:t>”</w:t>
                      </w:r>
                      <w:r w:rsidR="00977EED" w:rsidRPr="00977EED">
                        <w:rPr>
                          <w:sz w:val="16"/>
                          <w:szCs w:val="16"/>
                        </w:rPr>
                        <w:t xml:space="preserve">, </w:t>
                      </w:r>
                      <w:r w:rsidR="00840EFA">
                        <w:rPr>
                          <w:sz w:val="16"/>
                          <w:szCs w:val="16"/>
                        </w:rPr>
                        <w:t>“</w:t>
                      </w:r>
                      <w:r w:rsidR="0014765F" w:rsidRPr="00977EED">
                        <w:rPr>
                          <w:sz w:val="16"/>
                          <w:szCs w:val="16"/>
                        </w:rPr>
                        <w:t>Jackanory Junior’s Crazy Camelot Capers</w:t>
                      </w:r>
                      <w:r w:rsidR="00840EFA">
                        <w:rPr>
                          <w:sz w:val="16"/>
                          <w:szCs w:val="16"/>
                        </w:rPr>
                        <w:t>”</w:t>
                      </w:r>
                      <w:r w:rsidR="00977EED" w:rsidRPr="00977EED">
                        <w:rPr>
                          <w:sz w:val="16"/>
                          <w:szCs w:val="16"/>
                        </w:rPr>
                        <w:t xml:space="preserve"> and the Fantastia clip of “Sorceror’s Apprentice”</w:t>
                      </w:r>
                      <w:r w:rsidR="00E22791" w:rsidRPr="00977EED">
                        <w:rPr>
                          <w:sz w:val="16"/>
                          <w:szCs w:val="16"/>
                        </w:rPr>
                        <w:t xml:space="preserve"> to look at a more light hearted version of events whilst allowing us to use this as a stimulus for our writing. </w:t>
                      </w:r>
                      <w:r w:rsidR="002316D4" w:rsidRPr="00977EED">
                        <w:rPr>
                          <w:sz w:val="16"/>
                          <w:szCs w:val="16"/>
                        </w:rPr>
                        <w:t xml:space="preserve">We will also use extracts from the novels “Harry Potter and the philosopher’s stone” and </w:t>
                      </w:r>
                      <w:r w:rsidR="00840EFA">
                        <w:rPr>
                          <w:sz w:val="16"/>
                          <w:szCs w:val="16"/>
                        </w:rPr>
                        <w:t>our class novel</w:t>
                      </w:r>
                      <w:r w:rsidR="00322C45">
                        <w:rPr>
                          <w:sz w:val="16"/>
                          <w:szCs w:val="16"/>
                        </w:rPr>
                        <w:t xml:space="preserve"> </w:t>
                      </w:r>
                      <w:r w:rsidR="002316D4" w:rsidRPr="00977EED">
                        <w:rPr>
                          <w:sz w:val="16"/>
                          <w:szCs w:val="16"/>
                        </w:rPr>
                        <w:t>“Narnia: The lion, the witch and the wardrobe” to expl</w:t>
                      </w:r>
                      <w:r w:rsidR="00322C45">
                        <w:rPr>
                          <w:sz w:val="16"/>
                          <w:szCs w:val="16"/>
                        </w:rPr>
                        <w:t>ore how authors describe magical settings and narratives</w:t>
                      </w:r>
                      <w:r w:rsidR="002316D4">
                        <w:rPr>
                          <w:sz w:val="16"/>
                          <w:szCs w:val="16"/>
                        </w:rPr>
                        <w:t xml:space="preserve">. </w:t>
                      </w:r>
                      <w:r w:rsidR="00977EED">
                        <w:rPr>
                          <w:sz w:val="16"/>
                          <w:szCs w:val="16"/>
                        </w:rPr>
                        <w:t>We will look at prose such as</w:t>
                      </w:r>
                      <w:r w:rsidR="00F25172" w:rsidRPr="00977EED">
                        <w:rPr>
                          <w:sz w:val="16"/>
                          <w:szCs w:val="16"/>
                        </w:rPr>
                        <w:t xml:space="preserve"> </w:t>
                      </w:r>
                      <w:r w:rsidR="0014765F" w:rsidRPr="00977EED">
                        <w:rPr>
                          <w:sz w:val="16"/>
                          <w:szCs w:val="16"/>
                        </w:rPr>
                        <w:t xml:space="preserve">“King Arthur” by Joe Denle </w:t>
                      </w:r>
                      <w:r w:rsidR="00977EED">
                        <w:rPr>
                          <w:sz w:val="16"/>
                          <w:szCs w:val="16"/>
                        </w:rPr>
                        <w:t>as well as the silly rhyming “Sir Scallywag</w:t>
                      </w:r>
                      <w:r w:rsidR="00840EFA">
                        <w:rPr>
                          <w:sz w:val="16"/>
                          <w:szCs w:val="16"/>
                        </w:rPr>
                        <w:t xml:space="preserve"> and the Golden Underpants</w:t>
                      </w:r>
                      <w:r w:rsidR="00977EED">
                        <w:rPr>
                          <w:sz w:val="16"/>
                          <w:szCs w:val="16"/>
                        </w:rPr>
                        <w:t>” series</w:t>
                      </w:r>
                      <w:r w:rsidR="00840EFA">
                        <w:rPr>
                          <w:sz w:val="16"/>
                          <w:szCs w:val="16"/>
                        </w:rPr>
                        <w:t xml:space="preserve"> to allow us to practice</w:t>
                      </w:r>
                      <w:r w:rsidR="00977EED">
                        <w:rPr>
                          <w:sz w:val="16"/>
                          <w:szCs w:val="16"/>
                        </w:rPr>
                        <w:t xml:space="preserve"> being wandering minstrels..</w:t>
                      </w:r>
                      <w:r w:rsidR="0014765F" w:rsidRPr="00977EED">
                        <w:rPr>
                          <w:sz w:val="16"/>
                          <w:szCs w:val="16"/>
                        </w:rPr>
                        <w:t xml:space="preserve">. </w:t>
                      </w:r>
                    </w:p>
                    <w:p w14:paraId="1FE0841E" w14:textId="77777777" w:rsidR="00D25098" w:rsidRPr="00977EED" w:rsidRDefault="00D25098" w:rsidP="0035609E">
                      <w:pPr>
                        <w:pStyle w:val="NoSpacing"/>
                        <w:rPr>
                          <w:sz w:val="20"/>
                        </w:rPr>
                      </w:pPr>
                    </w:p>
                    <w:p w14:paraId="0339264E" w14:textId="77777777" w:rsidR="00D25098" w:rsidRPr="00977EED" w:rsidRDefault="00D25098" w:rsidP="0035609E">
                      <w:pPr>
                        <w:pStyle w:val="NoSpacing"/>
                        <w:rPr>
                          <w:sz w:val="20"/>
                        </w:rPr>
                      </w:pPr>
                    </w:p>
                    <w:p w14:paraId="427F22AD" w14:textId="77777777" w:rsidR="00D25098" w:rsidRPr="00977EED" w:rsidRDefault="00D25098" w:rsidP="0035609E">
                      <w:pPr>
                        <w:pStyle w:val="NoSpacing"/>
                        <w:rPr>
                          <w:sz w:val="20"/>
                        </w:rPr>
                      </w:pPr>
                    </w:p>
                  </w:txbxContent>
                </v:textbox>
                <w10:wrap type="square"/>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A52E735" wp14:editId="3D8A454F">
                <wp:simplePos x="0" y="0"/>
                <wp:positionH relativeFrom="column">
                  <wp:posOffset>6419215</wp:posOffset>
                </wp:positionH>
                <wp:positionV relativeFrom="paragraph">
                  <wp:posOffset>1931670</wp:posOffset>
                </wp:positionV>
                <wp:extent cx="3505200" cy="132461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24610"/>
                        </a:xfrm>
                        <a:prstGeom prst="rect">
                          <a:avLst/>
                        </a:prstGeom>
                        <a:solidFill>
                          <a:srgbClr val="FFE5FF"/>
                        </a:solidFill>
                        <a:ln w="12700" cap="rnd">
                          <a:solidFill>
                            <a:schemeClr val="dk1"/>
                          </a:solidFill>
                          <a:round/>
                          <a:headEnd/>
                          <a:tailEnd/>
                        </a:ln>
                      </wps:spPr>
                      <wps:style>
                        <a:lnRef idx="2">
                          <a:schemeClr val="dk1"/>
                        </a:lnRef>
                        <a:fillRef idx="1">
                          <a:schemeClr val="lt1"/>
                        </a:fillRef>
                        <a:effectRef idx="0">
                          <a:schemeClr val="dk1"/>
                        </a:effectRef>
                        <a:fontRef idx="minor">
                          <a:schemeClr val="dk1"/>
                        </a:fontRef>
                      </wps:style>
                      <wps:txbx>
                        <w:txbxContent>
                          <w:p w14:paraId="2D718ACC" w14:textId="77777777" w:rsidR="00072E53" w:rsidRPr="00182EDE" w:rsidRDefault="00710025" w:rsidP="0035609E">
                            <w:pPr>
                              <w:pStyle w:val="NoSpacing"/>
                              <w:rPr>
                                <w:color w:val="FF66FF"/>
                              </w:rPr>
                            </w:pPr>
                            <w:r w:rsidRPr="00182EDE">
                              <w:rPr>
                                <w:color w:val="FF66FF"/>
                              </w:rPr>
                              <w:t>As</w:t>
                            </w:r>
                            <w:r w:rsidR="00DF3650" w:rsidRPr="00182EDE">
                              <w:rPr>
                                <w:color w:val="FF66FF"/>
                              </w:rPr>
                              <w:t xml:space="preserve"> mathematicians we will…</w:t>
                            </w:r>
                          </w:p>
                          <w:p w14:paraId="5FF236B4" w14:textId="697592DC" w:rsidR="00EF3812" w:rsidRPr="00A64E74" w:rsidRDefault="00DF3650" w:rsidP="0035609E">
                            <w:pPr>
                              <w:pStyle w:val="NoSpacing"/>
                              <w:rPr>
                                <w:sz w:val="16"/>
                                <w:szCs w:val="16"/>
                              </w:rPr>
                            </w:pPr>
                            <w:r>
                              <w:rPr>
                                <w:sz w:val="16"/>
                                <w:szCs w:val="16"/>
                              </w:rPr>
                              <w:t>a</w:t>
                            </w:r>
                            <w:r w:rsidR="00BA7124">
                              <w:rPr>
                                <w:sz w:val="16"/>
                                <w:szCs w:val="16"/>
                              </w:rPr>
                              <w:t xml:space="preserve">ccept the challenges of Sir Cumference whose </w:t>
                            </w:r>
                            <w:r>
                              <w:rPr>
                                <w:sz w:val="16"/>
                                <w:szCs w:val="16"/>
                              </w:rPr>
                              <w:t>story-based challenges</w:t>
                            </w:r>
                            <w:r w:rsidR="00BA7124">
                              <w:rPr>
                                <w:sz w:val="16"/>
                                <w:szCs w:val="16"/>
                              </w:rPr>
                              <w:t xml:space="preserve"> will </w:t>
                            </w:r>
                            <w:r>
                              <w:rPr>
                                <w:sz w:val="16"/>
                                <w:szCs w:val="16"/>
                              </w:rPr>
                              <w:t xml:space="preserve">help us </w:t>
                            </w:r>
                            <w:r w:rsidR="00CF7EA5">
                              <w:rPr>
                                <w:sz w:val="16"/>
                                <w:szCs w:val="16"/>
                              </w:rPr>
                              <w:t xml:space="preserve">explore key aspect of each year group’s curriculum. Our maths focus week will </w:t>
                            </w:r>
                            <w:r w:rsidR="00EF3812">
                              <w:rPr>
                                <w:sz w:val="16"/>
                                <w:szCs w:val="16"/>
                              </w:rPr>
                              <w:t xml:space="preserve">bring reasoning and problem solving to the fore as mathematical skills combine in practical and written investigations. </w:t>
                            </w:r>
                            <w:r w:rsidR="00A64E74">
                              <w:rPr>
                                <w:sz w:val="16"/>
                                <w:szCs w:val="16"/>
                              </w:rPr>
                              <w:t>In Class 3, we will be focussing on mastering those times table facts! We will look at strategies and different representations of the 2,3,4,5,8,10 times tables and look at how these facts can be used in problem solving. We will also learn the formal method of calcu</w:t>
                            </w:r>
                            <w:r w:rsidR="003F4A40">
                              <w:rPr>
                                <w:sz w:val="16"/>
                                <w:szCs w:val="16"/>
                              </w:rPr>
                              <w:t>lation for short multiplication.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2E735" id="_x0000_s1027" type="#_x0000_t202" style="position:absolute;left:0;text-align:left;margin-left:505.45pt;margin-top:152.1pt;width:276pt;height:10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" fillcolor="#ffe5ff" strokecolor="black [3200]" strokeweight="1pt">
                <v:stroke joinstyle="round" endcap="round"/>
                <v:textbox>
                  <w:txbxContent>
                    <w:p w14:paraId="2D718ACC" w14:textId="77777777" w:rsidR="00072E53" w:rsidRPr="00182EDE" w:rsidRDefault="00710025" w:rsidP="0035609E">
                      <w:pPr>
                        <w:pStyle w:val="NoSpacing"/>
                        <w:rPr>
                          <w:color w:val="FF66FF"/>
                        </w:rPr>
                      </w:pPr>
                      <w:r w:rsidRPr="00182EDE">
                        <w:rPr>
                          <w:color w:val="FF66FF"/>
                        </w:rPr>
                        <w:t>As</w:t>
                      </w:r>
                      <w:r w:rsidR="00DF3650" w:rsidRPr="00182EDE">
                        <w:rPr>
                          <w:color w:val="FF66FF"/>
                        </w:rPr>
                        <w:t xml:space="preserve"> mathematicians we will…</w:t>
                      </w:r>
                    </w:p>
                    <w:p w14:paraId="5FF236B4" w14:textId="697592DC" w:rsidR="00EF3812" w:rsidRPr="00A64E74" w:rsidRDefault="00DF3650" w:rsidP="0035609E">
                      <w:pPr>
                        <w:pStyle w:val="NoSpacing"/>
                        <w:rPr>
                          <w:sz w:val="16"/>
                          <w:szCs w:val="16"/>
                        </w:rPr>
                      </w:pPr>
                      <w:r>
                        <w:rPr>
                          <w:sz w:val="16"/>
                          <w:szCs w:val="16"/>
                        </w:rPr>
                        <w:t>a</w:t>
                      </w:r>
                      <w:r w:rsidR="00BA7124">
                        <w:rPr>
                          <w:sz w:val="16"/>
                          <w:szCs w:val="16"/>
                        </w:rPr>
                        <w:t xml:space="preserve">ccept the challenges of Sir Cumference whose </w:t>
                      </w:r>
                      <w:r>
                        <w:rPr>
                          <w:sz w:val="16"/>
                          <w:szCs w:val="16"/>
                        </w:rPr>
                        <w:t>story-based challenges</w:t>
                      </w:r>
                      <w:r w:rsidR="00BA7124">
                        <w:rPr>
                          <w:sz w:val="16"/>
                          <w:szCs w:val="16"/>
                        </w:rPr>
                        <w:t xml:space="preserve"> will </w:t>
                      </w:r>
                      <w:r>
                        <w:rPr>
                          <w:sz w:val="16"/>
                          <w:szCs w:val="16"/>
                        </w:rPr>
                        <w:t xml:space="preserve">help us </w:t>
                      </w:r>
                      <w:r w:rsidR="00CF7EA5">
                        <w:rPr>
                          <w:sz w:val="16"/>
                          <w:szCs w:val="16"/>
                        </w:rPr>
                        <w:t xml:space="preserve">explore key aspect of each year group’s curriculum. Our maths focus week will </w:t>
                      </w:r>
                      <w:r w:rsidR="00EF3812">
                        <w:rPr>
                          <w:sz w:val="16"/>
                          <w:szCs w:val="16"/>
                        </w:rPr>
                        <w:t xml:space="preserve">bring reasoning and problem solving to the fore as mathematical skills combine in practical and written investigations. </w:t>
                      </w:r>
                      <w:r w:rsidR="00A64E74">
                        <w:rPr>
                          <w:sz w:val="16"/>
                          <w:szCs w:val="16"/>
                        </w:rPr>
                        <w:t>In Class 3, we will be focussing on mastering those times table facts! We will look at strategies and different representations of the 2,3,4,5,8,10 times tables and look at how these facts can be used in problem solving. We will also learn the formal method of calcu</w:t>
                      </w:r>
                      <w:r w:rsidR="003F4A40">
                        <w:rPr>
                          <w:sz w:val="16"/>
                          <w:szCs w:val="16"/>
                        </w:rPr>
                        <w:t>lation for short multiplication.</w:t>
                      </w: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4A01730" wp14:editId="49D22FD9">
                <wp:simplePos x="0" y="0"/>
                <wp:positionH relativeFrom="column">
                  <wp:posOffset>-186690</wp:posOffset>
                </wp:positionH>
                <wp:positionV relativeFrom="paragraph">
                  <wp:posOffset>3343910</wp:posOffset>
                </wp:positionV>
                <wp:extent cx="5474335" cy="2632710"/>
                <wp:effectExtent l="0" t="0" r="1206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632710"/>
                        </a:xfrm>
                        <a:prstGeom prst="rect">
                          <a:avLst/>
                        </a:prstGeom>
                        <a:solidFill>
                          <a:schemeClr val="accent1">
                            <a:lumMod val="20000"/>
                            <a:lumOff val="8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CCA3121" w14:textId="77777777" w:rsidR="00D25098" w:rsidRPr="00182EDE" w:rsidRDefault="00710025" w:rsidP="0035609E">
                            <w:pPr>
                              <w:pStyle w:val="NoSpacing"/>
                              <w:rPr>
                                <w:color w:val="1F4E79" w:themeColor="accent1" w:themeShade="80"/>
                              </w:rPr>
                            </w:pPr>
                            <w:r w:rsidRPr="00182EDE">
                              <w:rPr>
                                <w:color w:val="1F4E79" w:themeColor="accent1" w:themeShade="80"/>
                              </w:rPr>
                              <w:t xml:space="preserve">Across the curriculum </w:t>
                            </w:r>
                          </w:p>
                          <w:p w14:paraId="23CBBA79" w14:textId="77777777" w:rsidR="00B1278B" w:rsidRPr="00756CBB" w:rsidRDefault="00710025" w:rsidP="0035609E">
                            <w:pPr>
                              <w:pStyle w:val="NoSpacing"/>
                              <w:rPr>
                                <w:b/>
                                <w:sz w:val="16"/>
                                <w:szCs w:val="16"/>
                                <w:u w:val="single"/>
                              </w:rPr>
                            </w:pPr>
                            <w:r w:rsidRPr="00756CBB">
                              <w:rPr>
                                <w:b/>
                                <w:sz w:val="16"/>
                                <w:szCs w:val="16"/>
                                <w:u w:val="single"/>
                              </w:rPr>
                              <w:t xml:space="preserve">As expressive artists </w:t>
                            </w:r>
                          </w:p>
                          <w:p w14:paraId="59BD749E" w14:textId="77777777" w:rsidR="00B1278B" w:rsidRPr="00756CBB" w:rsidRDefault="005D15ED" w:rsidP="005D15ED">
                            <w:pPr>
                              <w:pStyle w:val="NoSpacing"/>
                              <w:rPr>
                                <w:b/>
                                <w:sz w:val="16"/>
                                <w:szCs w:val="16"/>
                                <w:u w:val="single"/>
                              </w:rPr>
                            </w:pPr>
                            <w:r w:rsidRPr="00756CBB">
                              <w:rPr>
                                <w:sz w:val="16"/>
                                <w:szCs w:val="16"/>
                              </w:rPr>
                              <w:t>W</w:t>
                            </w:r>
                            <w:r w:rsidR="006A766A" w:rsidRPr="00756CBB">
                              <w:rPr>
                                <w:sz w:val="16"/>
                                <w:szCs w:val="16"/>
                              </w:rPr>
                              <w:t>e will be working together to create a Willow Brook production. A</w:t>
                            </w:r>
                            <w:r w:rsidR="00FA7E31" w:rsidRPr="00756CBB">
                              <w:rPr>
                                <w:sz w:val="16"/>
                                <w:szCs w:val="16"/>
                              </w:rPr>
                              <w:t>longside</w:t>
                            </w:r>
                            <w:r w:rsidR="006A766A" w:rsidRPr="00756CBB">
                              <w:rPr>
                                <w:sz w:val="16"/>
                                <w:szCs w:val="16"/>
                              </w:rPr>
                              <w:t xml:space="preserve"> drama, our </w:t>
                            </w:r>
                            <w:r w:rsidR="00FA7E31" w:rsidRPr="00756CBB">
                              <w:rPr>
                                <w:sz w:val="16"/>
                                <w:szCs w:val="16"/>
                              </w:rPr>
                              <w:t xml:space="preserve">creative skills in music and dance will progress as we work cooperatively towards </w:t>
                            </w:r>
                            <w:r w:rsidR="00F03A01" w:rsidRPr="00756CBB">
                              <w:rPr>
                                <w:sz w:val="16"/>
                                <w:szCs w:val="16"/>
                              </w:rPr>
                              <w:t xml:space="preserve">a quality performance. </w:t>
                            </w:r>
                            <w:r w:rsidR="00AE113E" w:rsidRPr="00756CBB">
                              <w:rPr>
                                <w:sz w:val="16"/>
                                <w:szCs w:val="16"/>
                              </w:rPr>
                              <w:t xml:space="preserve">Celtic Art, illuminated manuscripts and Arthurian illustration will </w:t>
                            </w:r>
                            <w:r w:rsidR="009508C2" w:rsidRPr="00756CBB">
                              <w:rPr>
                                <w:sz w:val="16"/>
                                <w:szCs w:val="16"/>
                              </w:rPr>
                              <w:t xml:space="preserve">help to develop our artwork and castle construction will help us to get to grips with 3 dimentional structures. </w:t>
                            </w:r>
                          </w:p>
                          <w:p w14:paraId="48A31C74" w14:textId="77777777" w:rsidR="00710025" w:rsidRPr="00756CBB" w:rsidRDefault="00B1278B" w:rsidP="0035609E">
                            <w:pPr>
                              <w:pStyle w:val="NoSpacing"/>
                              <w:rPr>
                                <w:b/>
                                <w:sz w:val="16"/>
                                <w:szCs w:val="16"/>
                                <w:u w:val="single"/>
                              </w:rPr>
                            </w:pPr>
                            <w:r w:rsidRPr="00756CBB">
                              <w:rPr>
                                <w:b/>
                                <w:sz w:val="16"/>
                                <w:szCs w:val="16"/>
                                <w:u w:val="single"/>
                              </w:rPr>
                              <w:t>As musicians</w:t>
                            </w:r>
                          </w:p>
                          <w:p w14:paraId="34877A43" w14:textId="3897C3E0" w:rsidR="00B1278B" w:rsidRPr="00756CBB" w:rsidRDefault="00640BFB" w:rsidP="0035609E">
                            <w:pPr>
                              <w:pStyle w:val="NoSpacing"/>
                              <w:rPr>
                                <w:sz w:val="16"/>
                                <w:szCs w:val="16"/>
                              </w:rPr>
                            </w:pPr>
                            <w:r w:rsidRPr="00756CBB">
                              <w:rPr>
                                <w:sz w:val="16"/>
                                <w:szCs w:val="16"/>
                              </w:rPr>
                              <w:t>We wi</w:t>
                            </w:r>
                            <w:r w:rsidR="00915B86" w:rsidRPr="00756CBB">
                              <w:rPr>
                                <w:sz w:val="16"/>
                                <w:szCs w:val="16"/>
                              </w:rPr>
                              <w:t xml:space="preserve">ll </w:t>
                            </w:r>
                            <w:r w:rsidR="00B1278B" w:rsidRPr="00756CBB">
                              <w:rPr>
                                <w:sz w:val="16"/>
                                <w:szCs w:val="16"/>
                              </w:rPr>
                              <w:t xml:space="preserve">work towards </w:t>
                            </w:r>
                            <w:r w:rsidR="00F03A01" w:rsidRPr="00756CBB">
                              <w:rPr>
                                <w:sz w:val="16"/>
                                <w:szCs w:val="16"/>
                              </w:rPr>
                              <w:t>our main production, singing a range of songs from ‘Wha</w:t>
                            </w:r>
                            <w:r w:rsidR="00977EED">
                              <w:rPr>
                                <w:sz w:val="16"/>
                                <w:szCs w:val="16"/>
                              </w:rPr>
                              <w:t>t a Knight’ and our nativity. Th</w:t>
                            </w:r>
                            <w:r w:rsidR="00F03A01" w:rsidRPr="00756CBB">
                              <w:rPr>
                                <w:sz w:val="16"/>
                                <w:szCs w:val="16"/>
                              </w:rPr>
                              <w:t xml:space="preserve">e Junior choir will be working towards Young Voices. </w:t>
                            </w:r>
                            <w:r w:rsidR="00977EED">
                              <w:rPr>
                                <w:sz w:val="16"/>
                                <w:szCs w:val="16"/>
                              </w:rPr>
                              <w:t>We will use music such as Fantasia’s “Sorceror’s Apprentice” to discover how musicians and composers bring magic to life!</w:t>
                            </w:r>
                          </w:p>
                          <w:p w14:paraId="4C6A3A4D" w14:textId="77777777" w:rsidR="00915B86" w:rsidRPr="00756CBB" w:rsidRDefault="00710025" w:rsidP="0035609E">
                            <w:pPr>
                              <w:pStyle w:val="NoSpacing"/>
                              <w:rPr>
                                <w:b/>
                                <w:sz w:val="16"/>
                                <w:szCs w:val="16"/>
                                <w:u w:val="single"/>
                              </w:rPr>
                            </w:pPr>
                            <w:r w:rsidRPr="00756CBB">
                              <w:rPr>
                                <w:b/>
                                <w:sz w:val="16"/>
                                <w:szCs w:val="16"/>
                                <w:u w:val="single"/>
                              </w:rPr>
                              <w:t xml:space="preserve">As computer </w:t>
                            </w:r>
                            <w:r w:rsidR="009307E7" w:rsidRPr="00756CBB">
                              <w:rPr>
                                <w:b/>
                                <w:sz w:val="16"/>
                                <w:szCs w:val="16"/>
                                <w:u w:val="single"/>
                              </w:rPr>
                              <w:t xml:space="preserve">specialists </w:t>
                            </w:r>
                          </w:p>
                          <w:p w14:paraId="224B6D46" w14:textId="77777777" w:rsidR="00710025" w:rsidRPr="00756CBB" w:rsidRDefault="00B1278B" w:rsidP="0035609E">
                            <w:pPr>
                              <w:pStyle w:val="NoSpacing"/>
                              <w:rPr>
                                <w:sz w:val="16"/>
                                <w:szCs w:val="16"/>
                              </w:rPr>
                            </w:pPr>
                            <w:r w:rsidRPr="00756CBB">
                              <w:rPr>
                                <w:sz w:val="16"/>
                                <w:szCs w:val="16"/>
                              </w:rPr>
                              <w:t xml:space="preserve">We will </w:t>
                            </w:r>
                            <w:r w:rsidR="00F03A01" w:rsidRPr="00756CBB">
                              <w:rPr>
                                <w:sz w:val="16"/>
                                <w:szCs w:val="16"/>
                              </w:rPr>
                              <w:t xml:space="preserve">word process and </w:t>
                            </w:r>
                            <w:r w:rsidRPr="00756CBB">
                              <w:rPr>
                                <w:sz w:val="16"/>
                                <w:szCs w:val="16"/>
                              </w:rPr>
                              <w:t xml:space="preserve">publish </w:t>
                            </w:r>
                            <w:r w:rsidR="007338C9" w:rsidRPr="00756CBB">
                              <w:rPr>
                                <w:sz w:val="16"/>
                                <w:szCs w:val="16"/>
                              </w:rPr>
                              <w:t xml:space="preserve">online articles. Pupils will use the internet to consider historical sources and improve knowledge. </w:t>
                            </w:r>
                          </w:p>
                          <w:p w14:paraId="42ABCCFA" w14:textId="77777777" w:rsidR="00B1278B" w:rsidRPr="00756CBB" w:rsidRDefault="00B1278B" w:rsidP="00B1278B">
                            <w:pPr>
                              <w:pStyle w:val="NoSpacing"/>
                              <w:rPr>
                                <w:sz w:val="16"/>
                                <w:szCs w:val="16"/>
                              </w:rPr>
                            </w:pPr>
                            <w:r w:rsidRPr="00756CBB">
                              <w:rPr>
                                <w:b/>
                                <w:sz w:val="16"/>
                                <w:szCs w:val="16"/>
                                <w:u w:val="single"/>
                              </w:rPr>
                              <w:t xml:space="preserve">As theologians and </w:t>
                            </w:r>
                            <w:r w:rsidR="000A796C" w:rsidRPr="00756CBB">
                              <w:rPr>
                                <w:b/>
                                <w:sz w:val="16"/>
                                <w:szCs w:val="16"/>
                                <w:u w:val="single"/>
                              </w:rPr>
                              <w:t>thinkers</w:t>
                            </w:r>
                            <w:r w:rsidRPr="00756CBB">
                              <w:rPr>
                                <w:b/>
                                <w:sz w:val="16"/>
                                <w:szCs w:val="16"/>
                                <w:u w:val="single"/>
                              </w:rPr>
                              <w:t xml:space="preserve"> </w:t>
                            </w:r>
                            <w:r w:rsidRPr="00756CBB">
                              <w:rPr>
                                <w:sz w:val="16"/>
                                <w:szCs w:val="16"/>
                              </w:rPr>
                              <w:t xml:space="preserve"> </w:t>
                            </w:r>
                          </w:p>
                          <w:p w14:paraId="53E375A6" w14:textId="77777777" w:rsidR="00B1278B" w:rsidRPr="00756CBB" w:rsidRDefault="005D15ED" w:rsidP="005D15ED">
                            <w:pPr>
                              <w:pStyle w:val="NoSpacing"/>
                              <w:rPr>
                                <w:sz w:val="16"/>
                                <w:szCs w:val="16"/>
                              </w:rPr>
                            </w:pPr>
                            <w:r w:rsidRPr="00756CBB">
                              <w:rPr>
                                <w:sz w:val="16"/>
                                <w:szCs w:val="16"/>
                              </w:rPr>
                              <w:t xml:space="preserve">We will </w:t>
                            </w:r>
                            <w:r w:rsidR="00BE60DE" w:rsidRPr="00756CBB">
                              <w:rPr>
                                <w:sz w:val="16"/>
                                <w:szCs w:val="16"/>
                              </w:rPr>
                              <w:t>explore</w:t>
                            </w:r>
                            <w:r w:rsidR="005B3D09" w:rsidRPr="00756CBB">
                              <w:rPr>
                                <w:sz w:val="16"/>
                                <w:szCs w:val="16"/>
                              </w:rPr>
                              <w:t xml:space="preserve"> the </w:t>
                            </w:r>
                            <w:r w:rsidR="00BE60DE" w:rsidRPr="00756CBB">
                              <w:rPr>
                                <w:sz w:val="16"/>
                                <w:szCs w:val="16"/>
                              </w:rPr>
                              <w:t>traditional stories that form the basis of different</w:t>
                            </w:r>
                            <w:r w:rsidR="005B3D09" w:rsidRPr="00756CBB">
                              <w:rPr>
                                <w:sz w:val="16"/>
                                <w:szCs w:val="16"/>
                              </w:rPr>
                              <w:t xml:space="preserve"> faith</w:t>
                            </w:r>
                            <w:r w:rsidR="00BE60DE" w:rsidRPr="00756CBB">
                              <w:rPr>
                                <w:sz w:val="16"/>
                                <w:szCs w:val="16"/>
                              </w:rPr>
                              <w:t>s</w:t>
                            </w:r>
                            <w:r w:rsidR="005B3D09" w:rsidRPr="00756CBB">
                              <w:rPr>
                                <w:sz w:val="16"/>
                                <w:szCs w:val="16"/>
                              </w:rPr>
                              <w:t xml:space="preserve">. We will understand how </w:t>
                            </w:r>
                            <w:r w:rsidR="00BE60DE" w:rsidRPr="00756CBB">
                              <w:rPr>
                                <w:sz w:val="16"/>
                                <w:szCs w:val="16"/>
                              </w:rPr>
                              <w:t xml:space="preserve">stories with morals underpin and strengthen </w:t>
                            </w:r>
                            <w:r w:rsidR="006741CA" w:rsidRPr="00756CBB">
                              <w:rPr>
                                <w:sz w:val="16"/>
                                <w:szCs w:val="16"/>
                              </w:rPr>
                              <w:t>human understanding.</w:t>
                            </w:r>
                          </w:p>
                          <w:p w14:paraId="5825518C" w14:textId="77777777" w:rsidR="00640BFB" w:rsidRPr="00756CBB" w:rsidRDefault="00AE5E0B" w:rsidP="0035609E">
                            <w:pPr>
                              <w:pStyle w:val="NoSpacing"/>
                              <w:rPr>
                                <w:sz w:val="16"/>
                                <w:szCs w:val="16"/>
                              </w:rPr>
                            </w:pPr>
                            <w:r w:rsidRPr="00756CBB">
                              <w:rPr>
                                <w:b/>
                                <w:sz w:val="16"/>
                                <w:szCs w:val="16"/>
                                <w:u w:val="single"/>
                              </w:rPr>
                              <w:t>As fitness experts</w:t>
                            </w:r>
                            <w:r w:rsidRPr="00756CBB">
                              <w:rPr>
                                <w:sz w:val="16"/>
                                <w:szCs w:val="16"/>
                              </w:rPr>
                              <w:t xml:space="preserve"> </w:t>
                            </w:r>
                          </w:p>
                          <w:p w14:paraId="2AB64572" w14:textId="77777777" w:rsidR="00AE5E0B" w:rsidRPr="00756CBB" w:rsidRDefault="00640BFB" w:rsidP="0035609E">
                            <w:pPr>
                              <w:pStyle w:val="NoSpacing"/>
                              <w:rPr>
                                <w:sz w:val="16"/>
                                <w:szCs w:val="16"/>
                              </w:rPr>
                            </w:pPr>
                            <w:r w:rsidRPr="00756CBB">
                              <w:rPr>
                                <w:sz w:val="16"/>
                                <w:szCs w:val="16"/>
                              </w:rPr>
                              <w:t>W</w:t>
                            </w:r>
                            <w:r w:rsidR="00AE5E0B" w:rsidRPr="00756CBB">
                              <w:rPr>
                                <w:sz w:val="16"/>
                                <w:szCs w:val="16"/>
                              </w:rPr>
                              <w:t xml:space="preserve">e will </w:t>
                            </w:r>
                            <w:r w:rsidR="002E0B08" w:rsidRPr="00756CBB">
                              <w:rPr>
                                <w:sz w:val="16"/>
                                <w:szCs w:val="16"/>
                              </w:rPr>
                              <w:t xml:space="preserve">dedicate curriculum and extra-curricular time to promoting fitness and healthy lifestyles. Together with professional coaches and input from </w:t>
                            </w:r>
                            <w:r w:rsidR="000721A4" w:rsidRPr="00756CBB">
                              <w:rPr>
                                <w:sz w:val="16"/>
                                <w:szCs w:val="16"/>
                              </w:rPr>
                              <w:t xml:space="preserve">our South Wolds Alliance, we will participate in team sports and individual </w:t>
                            </w:r>
                            <w:r w:rsidR="00CB24BB" w:rsidRPr="00756CBB">
                              <w:rPr>
                                <w:sz w:val="16"/>
                                <w:szCs w:val="16"/>
                              </w:rPr>
                              <w:t xml:space="preserve">coaching. Miss Phillps will add yoga and specialist fitness throughout both key stages and works to promote active play at break times. </w:t>
                            </w:r>
                          </w:p>
                          <w:p w14:paraId="2D92FB3C" w14:textId="77777777" w:rsidR="00715DB8" w:rsidRPr="00756CBB" w:rsidRDefault="00715DB8" w:rsidP="00715DB8">
                            <w:pPr>
                              <w:pStyle w:val="NoSpacing"/>
                              <w:rPr>
                                <w:sz w:val="16"/>
                                <w:szCs w:val="16"/>
                              </w:rPr>
                            </w:pPr>
                          </w:p>
                          <w:p w14:paraId="7ABCF7F2" w14:textId="77777777" w:rsidR="00D25098" w:rsidRPr="00756CBB" w:rsidRDefault="00D25098" w:rsidP="00D2509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01730" id="_x0000_s1028" type="#_x0000_t202" style="position:absolute;left:0;text-align:left;margin-left:-14.7pt;margin-top:263.3pt;width:431.05pt;height:20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" fillcolor="#deeaf6 [660]" strokecolor="black [3200]" strokeweight="1pt">
                <v:stroke joinstyle="bevel" endcap="round"/>
                <v:textbox>
                  <w:txbxContent>
                    <w:p w14:paraId="6CCA3121" w14:textId="77777777" w:rsidR="00D25098" w:rsidRPr="00182EDE" w:rsidRDefault="00710025" w:rsidP="0035609E">
                      <w:pPr>
                        <w:pStyle w:val="NoSpacing"/>
                        <w:rPr>
                          <w:color w:val="1F4E79" w:themeColor="accent1" w:themeShade="80"/>
                        </w:rPr>
                      </w:pPr>
                      <w:r w:rsidRPr="00182EDE">
                        <w:rPr>
                          <w:color w:val="1F4E79" w:themeColor="accent1" w:themeShade="80"/>
                        </w:rPr>
                        <w:t xml:space="preserve">Across the curriculum </w:t>
                      </w:r>
                    </w:p>
                    <w:p w14:paraId="23CBBA79" w14:textId="77777777" w:rsidR="00B1278B" w:rsidRPr="00756CBB" w:rsidRDefault="00710025" w:rsidP="0035609E">
                      <w:pPr>
                        <w:pStyle w:val="NoSpacing"/>
                        <w:rPr>
                          <w:b/>
                          <w:sz w:val="16"/>
                          <w:szCs w:val="16"/>
                          <w:u w:val="single"/>
                        </w:rPr>
                      </w:pPr>
                      <w:r w:rsidRPr="00756CBB">
                        <w:rPr>
                          <w:b/>
                          <w:sz w:val="16"/>
                          <w:szCs w:val="16"/>
                          <w:u w:val="single"/>
                        </w:rPr>
                        <w:t xml:space="preserve">As expressive artists </w:t>
                      </w:r>
                    </w:p>
                    <w:p w14:paraId="59BD749E" w14:textId="77777777" w:rsidR="00B1278B" w:rsidRPr="00756CBB" w:rsidRDefault="005D15ED" w:rsidP="005D15ED">
                      <w:pPr>
                        <w:pStyle w:val="NoSpacing"/>
                        <w:rPr>
                          <w:b/>
                          <w:sz w:val="16"/>
                          <w:szCs w:val="16"/>
                          <w:u w:val="single"/>
                        </w:rPr>
                      </w:pPr>
                      <w:r w:rsidRPr="00756CBB">
                        <w:rPr>
                          <w:sz w:val="16"/>
                          <w:szCs w:val="16"/>
                        </w:rPr>
                        <w:t>W</w:t>
                      </w:r>
                      <w:r w:rsidR="006A766A" w:rsidRPr="00756CBB">
                        <w:rPr>
                          <w:sz w:val="16"/>
                          <w:szCs w:val="16"/>
                        </w:rPr>
                        <w:t>e will be working together to create a Willow Brook production. A</w:t>
                      </w:r>
                      <w:r w:rsidR="00FA7E31" w:rsidRPr="00756CBB">
                        <w:rPr>
                          <w:sz w:val="16"/>
                          <w:szCs w:val="16"/>
                        </w:rPr>
                        <w:t>longside</w:t>
                      </w:r>
                      <w:r w:rsidR="006A766A" w:rsidRPr="00756CBB">
                        <w:rPr>
                          <w:sz w:val="16"/>
                          <w:szCs w:val="16"/>
                        </w:rPr>
                        <w:t xml:space="preserve"> drama, our </w:t>
                      </w:r>
                      <w:r w:rsidR="00FA7E31" w:rsidRPr="00756CBB">
                        <w:rPr>
                          <w:sz w:val="16"/>
                          <w:szCs w:val="16"/>
                        </w:rPr>
                        <w:t xml:space="preserve">creative skills in music and dance will progress as we work cooperatively towards </w:t>
                      </w:r>
                      <w:r w:rsidR="00F03A01" w:rsidRPr="00756CBB">
                        <w:rPr>
                          <w:sz w:val="16"/>
                          <w:szCs w:val="16"/>
                        </w:rPr>
                        <w:t xml:space="preserve">a quality performance. </w:t>
                      </w:r>
                      <w:r w:rsidR="00AE113E" w:rsidRPr="00756CBB">
                        <w:rPr>
                          <w:sz w:val="16"/>
                          <w:szCs w:val="16"/>
                        </w:rPr>
                        <w:t xml:space="preserve">Celtic Art, illuminated manuscripts and Arthurian illustration will </w:t>
                      </w:r>
                      <w:r w:rsidR="009508C2" w:rsidRPr="00756CBB">
                        <w:rPr>
                          <w:sz w:val="16"/>
                          <w:szCs w:val="16"/>
                        </w:rPr>
                        <w:t xml:space="preserve">help to develop our artwork and castle construction will help us to get to grips with 3 dimentional structures. </w:t>
                      </w:r>
                    </w:p>
                    <w:p w14:paraId="48A31C74" w14:textId="77777777" w:rsidR="00710025" w:rsidRPr="00756CBB" w:rsidRDefault="00B1278B" w:rsidP="0035609E">
                      <w:pPr>
                        <w:pStyle w:val="NoSpacing"/>
                        <w:rPr>
                          <w:b/>
                          <w:sz w:val="16"/>
                          <w:szCs w:val="16"/>
                          <w:u w:val="single"/>
                        </w:rPr>
                      </w:pPr>
                      <w:r w:rsidRPr="00756CBB">
                        <w:rPr>
                          <w:b/>
                          <w:sz w:val="16"/>
                          <w:szCs w:val="16"/>
                          <w:u w:val="single"/>
                        </w:rPr>
                        <w:t>As musicians</w:t>
                      </w:r>
                    </w:p>
                    <w:p w14:paraId="34877A43" w14:textId="3897C3E0" w:rsidR="00B1278B" w:rsidRPr="00756CBB" w:rsidRDefault="00640BFB" w:rsidP="0035609E">
                      <w:pPr>
                        <w:pStyle w:val="NoSpacing"/>
                        <w:rPr>
                          <w:sz w:val="16"/>
                          <w:szCs w:val="16"/>
                        </w:rPr>
                      </w:pPr>
                      <w:r w:rsidRPr="00756CBB">
                        <w:rPr>
                          <w:sz w:val="16"/>
                          <w:szCs w:val="16"/>
                        </w:rPr>
                        <w:t>We wi</w:t>
                      </w:r>
                      <w:r w:rsidR="00915B86" w:rsidRPr="00756CBB">
                        <w:rPr>
                          <w:sz w:val="16"/>
                          <w:szCs w:val="16"/>
                        </w:rPr>
                        <w:t xml:space="preserve">ll </w:t>
                      </w:r>
                      <w:r w:rsidR="00B1278B" w:rsidRPr="00756CBB">
                        <w:rPr>
                          <w:sz w:val="16"/>
                          <w:szCs w:val="16"/>
                        </w:rPr>
                        <w:t xml:space="preserve">work towards </w:t>
                      </w:r>
                      <w:r w:rsidR="00F03A01" w:rsidRPr="00756CBB">
                        <w:rPr>
                          <w:sz w:val="16"/>
                          <w:szCs w:val="16"/>
                        </w:rPr>
                        <w:t>our main production, singing a range of songs from ‘Wha</w:t>
                      </w:r>
                      <w:r w:rsidR="00977EED">
                        <w:rPr>
                          <w:sz w:val="16"/>
                          <w:szCs w:val="16"/>
                        </w:rPr>
                        <w:t>t a Knight’ and our nativity. Th</w:t>
                      </w:r>
                      <w:r w:rsidR="00F03A01" w:rsidRPr="00756CBB">
                        <w:rPr>
                          <w:sz w:val="16"/>
                          <w:szCs w:val="16"/>
                        </w:rPr>
                        <w:t xml:space="preserve">e Junior choir will be working towards Young Voices. </w:t>
                      </w:r>
                      <w:r w:rsidR="00977EED">
                        <w:rPr>
                          <w:sz w:val="16"/>
                          <w:szCs w:val="16"/>
                        </w:rPr>
                        <w:t>We will use music such as Fantasia’s “Sorceror’s Apprentice” to discover how musicians and composers bring magic to life!</w:t>
                      </w:r>
                    </w:p>
                    <w:p w14:paraId="4C6A3A4D" w14:textId="77777777" w:rsidR="00915B86" w:rsidRPr="00756CBB" w:rsidRDefault="00710025" w:rsidP="0035609E">
                      <w:pPr>
                        <w:pStyle w:val="NoSpacing"/>
                        <w:rPr>
                          <w:b/>
                          <w:sz w:val="16"/>
                          <w:szCs w:val="16"/>
                          <w:u w:val="single"/>
                        </w:rPr>
                      </w:pPr>
                      <w:r w:rsidRPr="00756CBB">
                        <w:rPr>
                          <w:b/>
                          <w:sz w:val="16"/>
                          <w:szCs w:val="16"/>
                          <w:u w:val="single"/>
                        </w:rPr>
                        <w:t xml:space="preserve">As computer </w:t>
                      </w:r>
                      <w:r w:rsidR="009307E7" w:rsidRPr="00756CBB">
                        <w:rPr>
                          <w:b/>
                          <w:sz w:val="16"/>
                          <w:szCs w:val="16"/>
                          <w:u w:val="single"/>
                        </w:rPr>
                        <w:t xml:space="preserve">specialists </w:t>
                      </w:r>
                    </w:p>
                    <w:p w14:paraId="224B6D46" w14:textId="77777777" w:rsidR="00710025" w:rsidRPr="00756CBB" w:rsidRDefault="00B1278B" w:rsidP="0035609E">
                      <w:pPr>
                        <w:pStyle w:val="NoSpacing"/>
                        <w:rPr>
                          <w:sz w:val="16"/>
                          <w:szCs w:val="16"/>
                        </w:rPr>
                      </w:pPr>
                      <w:r w:rsidRPr="00756CBB">
                        <w:rPr>
                          <w:sz w:val="16"/>
                          <w:szCs w:val="16"/>
                        </w:rPr>
                        <w:t xml:space="preserve">We will </w:t>
                      </w:r>
                      <w:r w:rsidR="00F03A01" w:rsidRPr="00756CBB">
                        <w:rPr>
                          <w:sz w:val="16"/>
                          <w:szCs w:val="16"/>
                        </w:rPr>
                        <w:t xml:space="preserve">word process and </w:t>
                      </w:r>
                      <w:r w:rsidRPr="00756CBB">
                        <w:rPr>
                          <w:sz w:val="16"/>
                          <w:szCs w:val="16"/>
                        </w:rPr>
                        <w:t xml:space="preserve">publish </w:t>
                      </w:r>
                      <w:r w:rsidR="007338C9" w:rsidRPr="00756CBB">
                        <w:rPr>
                          <w:sz w:val="16"/>
                          <w:szCs w:val="16"/>
                        </w:rPr>
                        <w:t xml:space="preserve">online articles. Pupils will use the internet to consider historical sources and improve knowledge. </w:t>
                      </w:r>
                    </w:p>
                    <w:p w14:paraId="42ABCCFA" w14:textId="77777777" w:rsidR="00B1278B" w:rsidRPr="00756CBB" w:rsidRDefault="00B1278B" w:rsidP="00B1278B">
                      <w:pPr>
                        <w:pStyle w:val="NoSpacing"/>
                        <w:rPr>
                          <w:sz w:val="16"/>
                          <w:szCs w:val="16"/>
                        </w:rPr>
                      </w:pPr>
                      <w:r w:rsidRPr="00756CBB">
                        <w:rPr>
                          <w:b/>
                          <w:sz w:val="16"/>
                          <w:szCs w:val="16"/>
                          <w:u w:val="single"/>
                        </w:rPr>
                        <w:t xml:space="preserve">As theologians and </w:t>
                      </w:r>
                      <w:r w:rsidR="000A796C" w:rsidRPr="00756CBB">
                        <w:rPr>
                          <w:b/>
                          <w:sz w:val="16"/>
                          <w:szCs w:val="16"/>
                          <w:u w:val="single"/>
                        </w:rPr>
                        <w:t>thinkers</w:t>
                      </w:r>
                      <w:r w:rsidRPr="00756CBB">
                        <w:rPr>
                          <w:b/>
                          <w:sz w:val="16"/>
                          <w:szCs w:val="16"/>
                          <w:u w:val="single"/>
                        </w:rPr>
                        <w:t xml:space="preserve"> </w:t>
                      </w:r>
                      <w:r w:rsidRPr="00756CBB">
                        <w:rPr>
                          <w:sz w:val="16"/>
                          <w:szCs w:val="16"/>
                        </w:rPr>
                        <w:t xml:space="preserve"> </w:t>
                      </w:r>
                    </w:p>
                    <w:p w14:paraId="53E375A6" w14:textId="77777777" w:rsidR="00B1278B" w:rsidRPr="00756CBB" w:rsidRDefault="005D15ED" w:rsidP="005D15ED">
                      <w:pPr>
                        <w:pStyle w:val="NoSpacing"/>
                        <w:rPr>
                          <w:sz w:val="16"/>
                          <w:szCs w:val="16"/>
                        </w:rPr>
                      </w:pPr>
                      <w:r w:rsidRPr="00756CBB">
                        <w:rPr>
                          <w:sz w:val="16"/>
                          <w:szCs w:val="16"/>
                        </w:rPr>
                        <w:t xml:space="preserve">We will </w:t>
                      </w:r>
                      <w:r w:rsidR="00BE60DE" w:rsidRPr="00756CBB">
                        <w:rPr>
                          <w:sz w:val="16"/>
                          <w:szCs w:val="16"/>
                        </w:rPr>
                        <w:t>explore</w:t>
                      </w:r>
                      <w:r w:rsidR="005B3D09" w:rsidRPr="00756CBB">
                        <w:rPr>
                          <w:sz w:val="16"/>
                          <w:szCs w:val="16"/>
                        </w:rPr>
                        <w:t xml:space="preserve"> the </w:t>
                      </w:r>
                      <w:r w:rsidR="00BE60DE" w:rsidRPr="00756CBB">
                        <w:rPr>
                          <w:sz w:val="16"/>
                          <w:szCs w:val="16"/>
                        </w:rPr>
                        <w:t>traditional stories that form the basis of different</w:t>
                      </w:r>
                      <w:r w:rsidR="005B3D09" w:rsidRPr="00756CBB">
                        <w:rPr>
                          <w:sz w:val="16"/>
                          <w:szCs w:val="16"/>
                        </w:rPr>
                        <w:t xml:space="preserve"> faith</w:t>
                      </w:r>
                      <w:r w:rsidR="00BE60DE" w:rsidRPr="00756CBB">
                        <w:rPr>
                          <w:sz w:val="16"/>
                          <w:szCs w:val="16"/>
                        </w:rPr>
                        <w:t>s</w:t>
                      </w:r>
                      <w:r w:rsidR="005B3D09" w:rsidRPr="00756CBB">
                        <w:rPr>
                          <w:sz w:val="16"/>
                          <w:szCs w:val="16"/>
                        </w:rPr>
                        <w:t xml:space="preserve">. We will understand how </w:t>
                      </w:r>
                      <w:r w:rsidR="00BE60DE" w:rsidRPr="00756CBB">
                        <w:rPr>
                          <w:sz w:val="16"/>
                          <w:szCs w:val="16"/>
                        </w:rPr>
                        <w:t xml:space="preserve">stories with morals underpin and strengthen </w:t>
                      </w:r>
                      <w:r w:rsidR="006741CA" w:rsidRPr="00756CBB">
                        <w:rPr>
                          <w:sz w:val="16"/>
                          <w:szCs w:val="16"/>
                        </w:rPr>
                        <w:t>human understanding.</w:t>
                      </w:r>
                    </w:p>
                    <w:p w14:paraId="5825518C" w14:textId="77777777" w:rsidR="00640BFB" w:rsidRPr="00756CBB" w:rsidRDefault="00AE5E0B" w:rsidP="0035609E">
                      <w:pPr>
                        <w:pStyle w:val="NoSpacing"/>
                        <w:rPr>
                          <w:sz w:val="16"/>
                          <w:szCs w:val="16"/>
                        </w:rPr>
                      </w:pPr>
                      <w:r w:rsidRPr="00756CBB">
                        <w:rPr>
                          <w:b/>
                          <w:sz w:val="16"/>
                          <w:szCs w:val="16"/>
                          <w:u w:val="single"/>
                        </w:rPr>
                        <w:t>As fitness experts</w:t>
                      </w:r>
                      <w:r w:rsidRPr="00756CBB">
                        <w:rPr>
                          <w:sz w:val="16"/>
                          <w:szCs w:val="16"/>
                        </w:rPr>
                        <w:t xml:space="preserve"> </w:t>
                      </w:r>
                    </w:p>
                    <w:p w14:paraId="2AB64572" w14:textId="77777777" w:rsidR="00AE5E0B" w:rsidRPr="00756CBB" w:rsidRDefault="00640BFB" w:rsidP="0035609E">
                      <w:pPr>
                        <w:pStyle w:val="NoSpacing"/>
                        <w:rPr>
                          <w:sz w:val="16"/>
                          <w:szCs w:val="16"/>
                        </w:rPr>
                      </w:pPr>
                      <w:r w:rsidRPr="00756CBB">
                        <w:rPr>
                          <w:sz w:val="16"/>
                          <w:szCs w:val="16"/>
                        </w:rPr>
                        <w:t>W</w:t>
                      </w:r>
                      <w:r w:rsidR="00AE5E0B" w:rsidRPr="00756CBB">
                        <w:rPr>
                          <w:sz w:val="16"/>
                          <w:szCs w:val="16"/>
                        </w:rPr>
                        <w:t xml:space="preserve">e will </w:t>
                      </w:r>
                      <w:r w:rsidR="002E0B08" w:rsidRPr="00756CBB">
                        <w:rPr>
                          <w:sz w:val="16"/>
                          <w:szCs w:val="16"/>
                        </w:rPr>
                        <w:t xml:space="preserve">dedicate curriculum and extra-curricular time to promoting fitness and healthy lifestyles. Together with professional coaches and input from </w:t>
                      </w:r>
                      <w:r w:rsidR="000721A4" w:rsidRPr="00756CBB">
                        <w:rPr>
                          <w:sz w:val="16"/>
                          <w:szCs w:val="16"/>
                        </w:rPr>
                        <w:t xml:space="preserve">our South Wolds Alliance, we will participate in team sports and individual </w:t>
                      </w:r>
                      <w:r w:rsidR="00CB24BB" w:rsidRPr="00756CBB">
                        <w:rPr>
                          <w:sz w:val="16"/>
                          <w:szCs w:val="16"/>
                        </w:rPr>
                        <w:t xml:space="preserve">coaching. Miss Phillps will add yoga and specialist fitness throughout both key stages and works to promote active play at break times. </w:t>
                      </w:r>
                    </w:p>
                    <w:p w14:paraId="2D92FB3C" w14:textId="77777777" w:rsidR="00715DB8" w:rsidRPr="00756CBB" w:rsidRDefault="00715DB8" w:rsidP="00715DB8">
                      <w:pPr>
                        <w:pStyle w:val="NoSpacing"/>
                        <w:rPr>
                          <w:sz w:val="16"/>
                          <w:szCs w:val="16"/>
                        </w:rPr>
                      </w:pPr>
                    </w:p>
                    <w:p w14:paraId="7ABCF7F2" w14:textId="77777777" w:rsidR="00D25098" w:rsidRPr="00756CBB" w:rsidRDefault="00D25098" w:rsidP="00D25098">
                      <w:pPr>
                        <w:rPr>
                          <w:sz w:val="16"/>
                          <w:szCs w:val="16"/>
                        </w:rPr>
                      </w:pPr>
                    </w:p>
                  </w:txbxContent>
                </v:textbox>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E3AA138" wp14:editId="4987B45B">
                <wp:simplePos x="0" y="0"/>
                <wp:positionH relativeFrom="column">
                  <wp:posOffset>7497445</wp:posOffset>
                </wp:positionH>
                <wp:positionV relativeFrom="paragraph">
                  <wp:posOffset>4698365</wp:posOffset>
                </wp:positionV>
                <wp:extent cx="2426335" cy="1277620"/>
                <wp:effectExtent l="0" t="0" r="1206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77620"/>
                        </a:xfrm>
                        <a:prstGeom prst="rect">
                          <a:avLst/>
                        </a:prstGeom>
                        <a:solidFill>
                          <a:srgbClr val="ECF5E7"/>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5311F44B" w14:textId="77777777" w:rsidR="00D25098" w:rsidRPr="00A17873" w:rsidRDefault="009307E7" w:rsidP="0035609E">
                            <w:pPr>
                              <w:pStyle w:val="NoSpacing"/>
                              <w:rPr>
                                <w:color w:val="538135" w:themeColor="accent6" w:themeShade="BF"/>
                              </w:rPr>
                            </w:pPr>
                            <w:r w:rsidRPr="00A17873">
                              <w:rPr>
                                <w:color w:val="538135" w:themeColor="accent6" w:themeShade="BF"/>
                              </w:rPr>
                              <w:t xml:space="preserve">As scientists </w:t>
                            </w:r>
                          </w:p>
                          <w:p w14:paraId="0F3FEC98" w14:textId="08C14724" w:rsidR="00D25098" w:rsidRDefault="009033F3" w:rsidP="0035609E">
                            <w:pPr>
                              <w:pStyle w:val="NoSpacing"/>
                              <w:rPr>
                                <w:sz w:val="16"/>
                                <w:szCs w:val="16"/>
                              </w:rPr>
                            </w:pPr>
                            <w:r>
                              <w:rPr>
                                <w:sz w:val="16"/>
                                <w:szCs w:val="16"/>
                              </w:rPr>
                              <w:t xml:space="preserve">Each year group will complete </w:t>
                            </w:r>
                            <w:r w:rsidR="00BA7124">
                              <w:rPr>
                                <w:sz w:val="16"/>
                                <w:szCs w:val="16"/>
                              </w:rPr>
                              <w:t>individual studies according to their curriculum. Practical investigations will take on Arthurian themes</w:t>
                            </w:r>
                            <w:r w:rsidR="00CB24BB">
                              <w:rPr>
                                <w:sz w:val="16"/>
                                <w:szCs w:val="16"/>
                              </w:rPr>
                              <w:t xml:space="preserve"> as Merlin’s Potion Room provides opportunities to observe, test and record our thinking. </w:t>
                            </w:r>
                            <w:r w:rsidR="00671FEC">
                              <w:rPr>
                                <w:sz w:val="16"/>
                                <w:szCs w:val="16"/>
                              </w:rPr>
                              <w:t>Building and laying seige to a</w:t>
                            </w:r>
                            <w:r w:rsidR="00A21D81">
                              <w:rPr>
                                <w:sz w:val="16"/>
                                <w:szCs w:val="16"/>
                              </w:rPr>
                              <w:t xml:space="preserve"> medieval</w:t>
                            </w:r>
                            <w:r w:rsidR="00671FEC">
                              <w:rPr>
                                <w:sz w:val="16"/>
                                <w:szCs w:val="16"/>
                              </w:rPr>
                              <w:t xml:space="preserve"> castle </w:t>
                            </w:r>
                            <w:r w:rsidR="00FE1C4B">
                              <w:rPr>
                                <w:sz w:val="16"/>
                                <w:szCs w:val="16"/>
                              </w:rPr>
                              <w:t>required</w:t>
                            </w:r>
                            <w:r w:rsidR="00A21D81">
                              <w:rPr>
                                <w:sz w:val="16"/>
                                <w:szCs w:val="16"/>
                              </w:rPr>
                              <w:t xml:space="preserve"> knowledge of forces and mechanisms. Our STEM studies w</w:t>
                            </w:r>
                            <w:r w:rsidR="00FE1C4B">
                              <w:rPr>
                                <w:sz w:val="16"/>
                                <w:szCs w:val="16"/>
                              </w:rPr>
                              <w:t>ill enable us to explore and construct!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AA138" id="_x0000_s1029" type="#_x0000_t202" style="position:absolute;left:0;text-align:left;margin-left:590.35pt;margin-top:369.95pt;width:191.05pt;height:10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" fillcolor="#ecf5e7" strokecolor="black [3200]" strokeweight="1pt">
                <v:stroke joinstyle="bevel" endcap="round"/>
                <v:textbox>
                  <w:txbxContent>
                    <w:p w14:paraId="5311F44B" w14:textId="77777777" w:rsidR="00D25098" w:rsidRPr="00A17873" w:rsidRDefault="009307E7" w:rsidP="0035609E">
                      <w:pPr>
                        <w:pStyle w:val="NoSpacing"/>
                        <w:rPr>
                          <w:color w:val="538135" w:themeColor="accent6" w:themeShade="BF"/>
                        </w:rPr>
                      </w:pPr>
                      <w:r w:rsidRPr="00A17873">
                        <w:rPr>
                          <w:color w:val="538135" w:themeColor="accent6" w:themeShade="BF"/>
                        </w:rPr>
                        <w:t xml:space="preserve">As scientists </w:t>
                      </w:r>
                    </w:p>
                    <w:p w14:paraId="0F3FEC98" w14:textId="08C14724" w:rsidR="00D25098" w:rsidRDefault="009033F3" w:rsidP="0035609E">
                      <w:pPr>
                        <w:pStyle w:val="NoSpacing"/>
                        <w:rPr>
                          <w:sz w:val="16"/>
                          <w:szCs w:val="16"/>
                        </w:rPr>
                      </w:pPr>
                      <w:r>
                        <w:rPr>
                          <w:sz w:val="16"/>
                          <w:szCs w:val="16"/>
                        </w:rPr>
                        <w:t xml:space="preserve">Each year group will complete </w:t>
                      </w:r>
                      <w:r w:rsidR="00BA7124">
                        <w:rPr>
                          <w:sz w:val="16"/>
                          <w:szCs w:val="16"/>
                        </w:rPr>
                        <w:t>individual studies according to their curriculum. Practical investigations will take on Arthurian themes</w:t>
                      </w:r>
                      <w:r w:rsidR="00CB24BB">
                        <w:rPr>
                          <w:sz w:val="16"/>
                          <w:szCs w:val="16"/>
                        </w:rPr>
                        <w:t xml:space="preserve"> as Merlin’s Potion Room provides opportunities to observe, test and record our thinking. </w:t>
                      </w:r>
                      <w:r w:rsidR="00671FEC">
                        <w:rPr>
                          <w:sz w:val="16"/>
                          <w:szCs w:val="16"/>
                        </w:rPr>
                        <w:t>Building and laying seige to a</w:t>
                      </w:r>
                      <w:r w:rsidR="00A21D81">
                        <w:rPr>
                          <w:sz w:val="16"/>
                          <w:szCs w:val="16"/>
                        </w:rPr>
                        <w:t xml:space="preserve"> medieval</w:t>
                      </w:r>
                      <w:r w:rsidR="00671FEC">
                        <w:rPr>
                          <w:sz w:val="16"/>
                          <w:szCs w:val="16"/>
                        </w:rPr>
                        <w:t xml:space="preserve"> castle </w:t>
                      </w:r>
                      <w:r w:rsidR="00FE1C4B">
                        <w:rPr>
                          <w:sz w:val="16"/>
                          <w:szCs w:val="16"/>
                        </w:rPr>
                        <w:t>required</w:t>
                      </w:r>
                      <w:r w:rsidR="00A21D81">
                        <w:rPr>
                          <w:sz w:val="16"/>
                          <w:szCs w:val="16"/>
                        </w:rPr>
                        <w:t xml:space="preserve"> knowledge of forces and mechanisms. Our STEM studies w</w:t>
                      </w:r>
                      <w:r w:rsidR="00FE1C4B">
                        <w:rPr>
                          <w:sz w:val="16"/>
                          <w:szCs w:val="16"/>
                        </w:rPr>
                        <w:t>ill enable us to explore and construct!</w:t>
                      </w:r>
                    </w:p>
                  </w:txbxContent>
                </v:textbox>
                <w10:wrap type="squar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43D9C17" wp14:editId="7E1EA6BE">
                <wp:simplePos x="0" y="0"/>
                <wp:positionH relativeFrom="column">
                  <wp:posOffset>5387340</wp:posOffset>
                </wp:positionH>
                <wp:positionV relativeFrom="paragraph">
                  <wp:posOffset>3344398</wp:posOffset>
                </wp:positionV>
                <wp:extent cx="4533900" cy="1266190"/>
                <wp:effectExtent l="0" t="0" r="1905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66190"/>
                        </a:xfrm>
                        <a:prstGeom prst="rect">
                          <a:avLst/>
                        </a:prstGeom>
                        <a:solidFill>
                          <a:srgbClr val="FFFAEB"/>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5F023D47" w14:textId="77777777" w:rsidR="00D25098" w:rsidRDefault="00710025" w:rsidP="0035609E">
                            <w:pPr>
                              <w:pStyle w:val="NoSpacing"/>
                            </w:pPr>
                            <w:r w:rsidRPr="00A17873">
                              <w:rPr>
                                <w:color w:val="806000" w:themeColor="accent4" w:themeShade="80"/>
                              </w:rPr>
                              <w:t>As historians we will</w:t>
                            </w:r>
                            <w:r>
                              <w:t xml:space="preserve"> </w:t>
                            </w:r>
                          </w:p>
                          <w:p w14:paraId="341D0E78" w14:textId="1E0BDBDB" w:rsidR="008F27BE" w:rsidRPr="00977EED" w:rsidRDefault="00BA7124" w:rsidP="001F410D">
                            <w:pPr>
                              <w:pStyle w:val="NoSpacing"/>
                              <w:rPr>
                                <w:sz w:val="16"/>
                                <w:szCs w:val="16"/>
                              </w:rPr>
                            </w:pPr>
                            <w:r>
                              <w:rPr>
                                <w:sz w:val="16"/>
                                <w:szCs w:val="16"/>
                              </w:rPr>
                              <w:t xml:space="preserve">Understand The Dark Ages and how this period fits in Britain’s historical timeline. Castles, </w:t>
                            </w:r>
                            <w:r w:rsidR="00C808B1">
                              <w:rPr>
                                <w:sz w:val="16"/>
                                <w:szCs w:val="16"/>
                              </w:rPr>
                              <w:t>courts</w:t>
                            </w:r>
                            <w:r>
                              <w:rPr>
                                <w:sz w:val="16"/>
                                <w:szCs w:val="16"/>
                              </w:rPr>
                              <w:t xml:space="preserve"> and </w:t>
                            </w:r>
                            <w:r w:rsidR="00C808B1">
                              <w:rPr>
                                <w:sz w:val="16"/>
                                <w:szCs w:val="16"/>
                              </w:rPr>
                              <w:t>conquests will stand alongside Arthurian legend as we consider how to separate fact from fiction</w:t>
                            </w:r>
                            <w:r w:rsidR="007338C9">
                              <w:rPr>
                                <w:sz w:val="16"/>
                                <w:szCs w:val="16"/>
                              </w:rPr>
                              <w:t xml:space="preserve"> and historical sources.</w:t>
                            </w:r>
                            <w:r w:rsidR="00351E5E">
                              <w:rPr>
                                <w:sz w:val="16"/>
                                <w:szCs w:val="16"/>
                              </w:rPr>
                              <w:t xml:space="preserve"> From our existing knowledge of Roman and Viking invasion, we will see how the fall of Rome led to the Peasant’s Revolt and England’s Middle Ages. </w:t>
                            </w:r>
                          </w:p>
                          <w:p w14:paraId="59C0EBBB" w14:textId="77777777" w:rsidR="007338C9" w:rsidRPr="007338C9" w:rsidRDefault="007338C9" w:rsidP="007338C9">
                            <w:pPr>
                              <w:pStyle w:val="NoSpacing"/>
                              <w:rPr>
                                <w:i/>
                                <w:sz w:val="16"/>
                                <w:szCs w:val="16"/>
                              </w:rPr>
                            </w:pPr>
                            <w:r w:rsidRPr="007338C9">
                              <w:rPr>
                                <w:sz w:val="16"/>
                                <w:szCs w:val="16"/>
                              </w:rPr>
                              <w:t xml:space="preserve"> </w:t>
                            </w:r>
                            <w:r w:rsidRPr="007338C9">
                              <w:rPr>
                                <w:i/>
                                <w:sz w:val="16"/>
                                <w:szCs w:val="16"/>
                              </w:rPr>
                              <w:t>‘know and understand our history as a coherent, chronological narrative, from the earliest times to the present day: how people’s lives have shaped this nation and how Britain has influenced and been influenced by the wider world’</w:t>
                            </w:r>
                            <w:r>
                              <w:rPr>
                                <w:i/>
                                <w:sz w:val="16"/>
                                <w:szCs w:val="16"/>
                              </w:rPr>
                              <w:t>… ‘</w:t>
                            </w:r>
                            <w:r w:rsidRPr="007338C9">
                              <w:rPr>
                                <w:i/>
                                <w:sz w:val="16"/>
                                <w:szCs w:val="16"/>
                              </w:rPr>
                              <w:t xml:space="preserve">a study of an aspect or theme in British history that extends </w:t>
                            </w:r>
                            <w:r>
                              <w:rPr>
                                <w:i/>
                                <w:sz w:val="16"/>
                                <w:szCs w:val="16"/>
                              </w:rPr>
                              <w:t>pupils’ chronological knowledge…’</w:t>
                            </w:r>
                          </w:p>
                          <w:p w14:paraId="5920527A" w14:textId="77777777" w:rsidR="007338C9" w:rsidRPr="007338C9" w:rsidRDefault="007338C9" w:rsidP="007338C9">
                            <w:pPr>
                              <w:pStyle w:val="NoSpacing"/>
                              <w:rPr>
                                <w:i/>
                                <w:sz w:val="16"/>
                                <w:szCs w:val="16"/>
                              </w:rPr>
                            </w:pPr>
                          </w:p>
                          <w:p w14:paraId="48090197" w14:textId="77777777" w:rsidR="0021639A" w:rsidRPr="00915B86" w:rsidRDefault="0021639A" w:rsidP="0021639A">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D9C17" id="_x0000_s1030" type="#_x0000_t202" style="position:absolute;left:0;text-align:left;margin-left:424.2pt;margin-top:263.35pt;width:357pt;height:9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" fillcolor="#fffaeb" strokecolor="black [3200]" strokeweight="1pt">
                <v:stroke joinstyle="bevel" endcap="round"/>
                <v:textbox>
                  <w:txbxContent>
                    <w:p w14:paraId="5F023D47" w14:textId="77777777" w:rsidR="00D25098" w:rsidRDefault="00710025" w:rsidP="0035609E">
                      <w:pPr>
                        <w:pStyle w:val="NoSpacing"/>
                      </w:pPr>
                      <w:r w:rsidRPr="00A17873">
                        <w:rPr>
                          <w:color w:val="806000" w:themeColor="accent4" w:themeShade="80"/>
                        </w:rPr>
                        <w:t>As historians we will</w:t>
                      </w:r>
                      <w:r>
                        <w:t xml:space="preserve"> </w:t>
                      </w:r>
                    </w:p>
                    <w:p w14:paraId="341D0E78" w14:textId="1E0BDBDB" w:rsidR="008F27BE" w:rsidRPr="00977EED" w:rsidRDefault="00BA7124" w:rsidP="001F410D">
                      <w:pPr>
                        <w:pStyle w:val="NoSpacing"/>
                        <w:rPr>
                          <w:sz w:val="16"/>
                          <w:szCs w:val="16"/>
                        </w:rPr>
                      </w:pPr>
                      <w:r>
                        <w:rPr>
                          <w:sz w:val="16"/>
                          <w:szCs w:val="16"/>
                        </w:rPr>
                        <w:t xml:space="preserve">Understand The Dark Ages and how this period fits in Britain’s historical timeline. Castles, </w:t>
                      </w:r>
                      <w:r w:rsidR="00C808B1">
                        <w:rPr>
                          <w:sz w:val="16"/>
                          <w:szCs w:val="16"/>
                        </w:rPr>
                        <w:t>courts</w:t>
                      </w:r>
                      <w:r>
                        <w:rPr>
                          <w:sz w:val="16"/>
                          <w:szCs w:val="16"/>
                        </w:rPr>
                        <w:t xml:space="preserve"> and </w:t>
                      </w:r>
                      <w:r w:rsidR="00C808B1">
                        <w:rPr>
                          <w:sz w:val="16"/>
                          <w:szCs w:val="16"/>
                        </w:rPr>
                        <w:t>conquests will stand alongside Arthurian legend as we consider how to separate fact from fiction</w:t>
                      </w:r>
                      <w:r w:rsidR="007338C9">
                        <w:rPr>
                          <w:sz w:val="16"/>
                          <w:szCs w:val="16"/>
                        </w:rPr>
                        <w:t xml:space="preserve"> and historical sources.</w:t>
                      </w:r>
                      <w:r w:rsidR="00351E5E">
                        <w:rPr>
                          <w:sz w:val="16"/>
                          <w:szCs w:val="16"/>
                        </w:rPr>
                        <w:t xml:space="preserve"> From our existing knowledge of Roman and Viking invasion, we will see how the fall of Rome led to the Peasant’s Revolt and England’s Middle Ages. </w:t>
                      </w:r>
                    </w:p>
                    <w:p w14:paraId="59C0EBBB" w14:textId="77777777" w:rsidR="007338C9" w:rsidRPr="007338C9" w:rsidRDefault="007338C9" w:rsidP="007338C9">
                      <w:pPr>
                        <w:pStyle w:val="NoSpacing"/>
                        <w:rPr>
                          <w:i/>
                          <w:sz w:val="16"/>
                          <w:szCs w:val="16"/>
                        </w:rPr>
                      </w:pPr>
                      <w:r w:rsidRPr="007338C9">
                        <w:rPr>
                          <w:sz w:val="16"/>
                          <w:szCs w:val="16"/>
                        </w:rPr>
                        <w:t xml:space="preserve"> </w:t>
                      </w:r>
                      <w:r w:rsidRPr="007338C9">
                        <w:rPr>
                          <w:i/>
                          <w:sz w:val="16"/>
                          <w:szCs w:val="16"/>
                        </w:rPr>
                        <w:t>‘know and understand our history as a coherent, chronological narrative, from the earliest times to the present day: how people’s lives have shaped this nation and how Britain has influenced and been influenced by the wider world’</w:t>
                      </w:r>
                      <w:r>
                        <w:rPr>
                          <w:i/>
                          <w:sz w:val="16"/>
                          <w:szCs w:val="16"/>
                        </w:rPr>
                        <w:t>… ‘</w:t>
                      </w:r>
                      <w:r w:rsidRPr="007338C9">
                        <w:rPr>
                          <w:i/>
                          <w:sz w:val="16"/>
                          <w:szCs w:val="16"/>
                        </w:rPr>
                        <w:t xml:space="preserve">a study of an aspect or theme in British history that extends </w:t>
                      </w:r>
                      <w:r>
                        <w:rPr>
                          <w:i/>
                          <w:sz w:val="16"/>
                          <w:szCs w:val="16"/>
                        </w:rPr>
                        <w:t>pupils’ chronological knowledge…’</w:t>
                      </w:r>
                    </w:p>
                    <w:p w14:paraId="5920527A" w14:textId="77777777" w:rsidR="007338C9" w:rsidRPr="007338C9" w:rsidRDefault="007338C9" w:rsidP="007338C9">
                      <w:pPr>
                        <w:pStyle w:val="NoSpacing"/>
                        <w:rPr>
                          <w:i/>
                          <w:sz w:val="16"/>
                          <w:szCs w:val="16"/>
                        </w:rPr>
                      </w:pPr>
                    </w:p>
                    <w:p w14:paraId="48090197" w14:textId="77777777" w:rsidR="0021639A" w:rsidRPr="00915B86" w:rsidRDefault="0021639A" w:rsidP="0021639A">
                      <w:pPr>
                        <w:pStyle w:val="NoSpacing"/>
                        <w:rPr>
                          <w:sz w:val="16"/>
                          <w:szCs w:val="16"/>
                        </w:rPr>
                      </w:pP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BFEC746" wp14:editId="0A8C146D">
                <wp:simplePos x="0" y="0"/>
                <wp:positionH relativeFrom="column">
                  <wp:posOffset>5387340</wp:posOffset>
                </wp:positionH>
                <wp:positionV relativeFrom="paragraph">
                  <wp:posOffset>4698365</wp:posOffset>
                </wp:positionV>
                <wp:extent cx="2000250" cy="128333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83335"/>
                        </a:xfrm>
                        <a:prstGeom prst="rect">
                          <a:avLst/>
                        </a:prstGeom>
                        <a:solidFill>
                          <a:srgbClr val="DDDDFF"/>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2A19C247" w14:textId="77777777" w:rsidR="00D25098" w:rsidRPr="00A17873" w:rsidRDefault="0035609E" w:rsidP="0035609E">
                            <w:pPr>
                              <w:pStyle w:val="NoSpacing"/>
                              <w:rPr>
                                <w:color w:val="002060"/>
                              </w:rPr>
                            </w:pPr>
                            <w:r w:rsidRPr="00A17873">
                              <w:rPr>
                                <w:color w:val="002060"/>
                              </w:rPr>
                              <w:t>As</w:t>
                            </w:r>
                            <w:r w:rsidR="00710025" w:rsidRPr="00A17873">
                              <w:rPr>
                                <w:color w:val="002060"/>
                              </w:rPr>
                              <w:t xml:space="preserve"> geographers we will</w:t>
                            </w:r>
                          </w:p>
                          <w:p w14:paraId="393EE400" w14:textId="77777777" w:rsidR="00CF7EA5" w:rsidRPr="00CF7EA5" w:rsidRDefault="00CF7EA5" w:rsidP="00CF7EA5">
                            <w:pPr>
                              <w:pStyle w:val="NoSpacing"/>
                              <w:rPr>
                                <w:i/>
                                <w:sz w:val="4"/>
                                <w:szCs w:val="4"/>
                              </w:rPr>
                            </w:pPr>
                          </w:p>
                          <w:p w14:paraId="3CBDB568" w14:textId="77777777" w:rsidR="00CF7EA5" w:rsidRPr="00CF7EA5" w:rsidRDefault="00CF7EA5" w:rsidP="00CF7EA5">
                            <w:pPr>
                              <w:pStyle w:val="NoSpacing"/>
                              <w:rPr>
                                <w:i/>
                                <w:sz w:val="16"/>
                                <w:szCs w:val="16"/>
                              </w:rPr>
                            </w:pPr>
                            <w:r>
                              <w:rPr>
                                <w:i/>
                                <w:sz w:val="16"/>
                                <w:szCs w:val="16"/>
                              </w:rPr>
                              <w:t>‘</w:t>
                            </w:r>
                            <w:r w:rsidRPr="00CF7EA5">
                              <w:rPr>
                                <w:i/>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Pr>
                                <w:i/>
                                <w:sz w:val="16"/>
                                <w:szCs w:val="16"/>
                              </w:rPr>
                              <w:t xml:space="preserve">’ </w:t>
                            </w:r>
                            <w:r w:rsidRPr="00CF7EA5">
                              <w:rPr>
                                <w:i/>
                                <w:sz w:val="16"/>
                                <w:szCs w:val="16"/>
                              </w:rPr>
                              <w:t xml:space="preserve"> </w:t>
                            </w:r>
                          </w:p>
                          <w:p w14:paraId="54E535B7" w14:textId="77777777" w:rsidR="001C3EBD" w:rsidRPr="001C3EBD" w:rsidRDefault="001C3EBD" w:rsidP="0035609E">
                            <w:pPr>
                              <w:pStyle w:val="NoSpacing"/>
                              <w:rPr>
                                <w:i/>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EC746" id="_x0000_s1031" type="#_x0000_t202" style="position:absolute;left:0;text-align:left;margin-left:424.2pt;margin-top:369.95pt;width:157.5pt;height:10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" fillcolor="#ddf" strokecolor="black [3200]" strokeweight="1pt">
                <v:stroke joinstyle="bevel" endcap="round"/>
                <v:textbox>
                  <w:txbxContent>
                    <w:p w14:paraId="2A19C247" w14:textId="77777777" w:rsidR="00D25098" w:rsidRPr="00A17873" w:rsidRDefault="0035609E" w:rsidP="0035609E">
                      <w:pPr>
                        <w:pStyle w:val="NoSpacing"/>
                        <w:rPr>
                          <w:color w:val="002060"/>
                        </w:rPr>
                      </w:pPr>
                      <w:r w:rsidRPr="00A17873">
                        <w:rPr>
                          <w:color w:val="002060"/>
                        </w:rPr>
                        <w:t>As</w:t>
                      </w:r>
                      <w:r w:rsidR="00710025" w:rsidRPr="00A17873">
                        <w:rPr>
                          <w:color w:val="002060"/>
                        </w:rPr>
                        <w:t xml:space="preserve"> geographers we will</w:t>
                      </w:r>
                    </w:p>
                    <w:p w14:paraId="393EE400" w14:textId="77777777" w:rsidR="00CF7EA5" w:rsidRPr="00CF7EA5" w:rsidRDefault="00CF7EA5" w:rsidP="00CF7EA5">
                      <w:pPr>
                        <w:pStyle w:val="NoSpacing"/>
                        <w:rPr>
                          <w:i/>
                          <w:sz w:val="4"/>
                          <w:szCs w:val="4"/>
                        </w:rPr>
                      </w:pPr>
                    </w:p>
                    <w:p w14:paraId="3CBDB568" w14:textId="77777777" w:rsidR="00CF7EA5" w:rsidRPr="00CF7EA5" w:rsidRDefault="00CF7EA5" w:rsidP="00CF7EA5">
                      <w:pPr>
                        <w:pStyle w:val="NoSpacing"/>
                        <w:rPr>
                          <w:i/>
                          <w:sz w:val="16"/>
                          <w:szCs w:val="16"/>
                        </w:rPr>
                      </w:pPr>
                      <w:r>
                        <w:rPr>
                          <w:i/>
                          <w:sz w:val="16"/>
                          <w:szCs w:val="16"/>
                        </w:rPr>
                        <w:t>‘</w:t>
                      </w:r>
                      <w:r w:rsidRPr="00CF7EA5">
                        <w:rPr>
                          <w:i/>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Pr>
                          <w:i/>
                          <w:sz w:val="16"/>
                          <w:szCs w:val="16"/>
                        </w:rPr>
                        <w:t xml:space="preserve">’ </w:t>
                      </w:r>
                      <w:r w:rsidRPr="00CF7EA5">
                        <w:rPr>
                          <w:i/>
                          <w:sz w:val="16"/>
                          <w:szCs w:val="16"/>
                        </w:rPr>
                        <w:t xml:space="preserve"> </w:t>
                      </w:r>
                    </w:p>
                    <w:p w14:paraId="54E535B7" w14:textId="77777777" w:rsidR="001C3EBD" w:rsidRPr="001C3EBD" w:rsidRDefault="001C3EBD" w:rsidP="0035609E">
                      <w:pPr>
                        <w:pStyle w:val="NoSpacing"/>
                        <w:rPr>
                          <w:i/>
                          <w:sz w:val="4"/>
                          <w:szCs w:val="4"/>
                        </w:rPr>
                      </w:pPr>
                    </w:p>
                  </w:txbxContent>
                </v:textbox>
                <w10:wrap type="square"/>
              </v:shape>
            </w:pict>
          </mc:Fallback>
        </mc:AlternateContent>
      </w:r>
      <w:r w:rsidR="00264D61">
        <w:rPr>
          <w:noProof/>
          <w:lang w:eastAsia="en-GB"/>
        </w:rPr>
        <mc:AlternateContent>
          <mc:Choice Requires="wps">
            <w:drawing>
              <wp:anchor distT="45720" distB="45720" distL="114300" distR="114300" simplePos="0" relativeHeight="251686912" behindDoc="0" locked="0" layoutInCell="1" allowOverlap="1" wp14:anchorId="15D3E3DD" wp14:editId="7CD94BAE">
                <wp:simplePos x="0" y="0"/>
                <wp:positionH relativeFrom="column">
                  <wp:posOffset>3297555</wp:posOffset>
                </wp:positionH>
                <wp:positionV relativeFrom="paragraph">
                  <wp:posOffset>506730</wp:posOffset>
                </wp:positionV>
                <wp:extent cx="6508115" cy="119253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192530"/>
                        </a:xfrm>
                        <a:prstGeom prst="rect">
                          <a:avLst/>
                        </a:prstGeom>
                        <a:noFill/>
                        <a:ln w="9525">
                          <a:noFill/>
                          <a:miter lim="800000"/>
                          <a:headEnd/>
                          <a:tailEnd/>
                        </a:ln>
                      </wps:spPr>
                      <wps:txbx>
                        <w:txbxContent>
                          <w:p w14:paraId="00666559" w14:textId="77777777" w:rsidR="00264D61" w:rsidRPr="00264D61" w:rsidRDefault="002E26CE" w:rsidP="00264D61">
                            <w:pPr>
                              <w:pStyle w:val="NoSpacing"/>
                              <w:jc w:val="center"/>
                              <w:rPr>
                                <w:rFonts w:ascii="Arial" w:hAnsi="Arial" w:cs="Arial"/>
                                <w:b/>
                                <w:i/>
                                <w:color w:val="FFF2CC" w:themeColor="accent4" w:themeTint="33"/>
                                <w:sz w:val="26"/>
                                <w:szCs w:val="26"/>
                              </w:rPr>
                            </w:pPr>
                            <w:r w:rsidRPr="00264D61">
                              <w:rPr>
                                <w:rFonts w:ascii="Arial" w:hAnsi="Arial" w:cs="Arial"/>
                                <w:b/>
                                <w:i/>
                                <w:color w:val="FFF2CC" w:themeColor="accent4" w:themeTint="33"/>
                                <w:sz w:val="26"/>
                                <w:szCs w:val="26"/>
                              </w:rPr>
                              <w:t>‘Take heart, for when Albion’s need is greatest, Arthur will rise again!’</w:t>
                            </w:r>
                          </w:p>
                          <w:p w14:paraId="734AC7D8" w14:textId="77777777" w:rsidR="00264D61" w:rsidRPr="00264D61" w:rsidRDefault="00264D61" w:rsidP="00264D61">
                            <w:pPr>
                              <w:pStyle w:val="NoSpacing"/>
                              <w:jc w:val="center"/>
                              <w:rPr>
                                <w:rFonts w:ascii="Arial" w:hAnsi="Arial" w:cs="Arial"/>
                                <w:b/>
                                <w:color w:val="FFF2CC" w:themeColor="accent4" w:themeTint="33"/>
                                <w:sz w:val="8"/>
                                <w:szCs w:val="8"/>
                              </w:rPr>
                            </w:pPr>
                          </w:p>
                          <w:p w14:paraId="16E1925F" w14:textId="77777777" w:rsidR="00CF7EA5" w:rsidRPr="002E26CE" w:rsidRDefault="002E26CE" w:rsidP="00264D61">
                            <w:pPr>
                              <w:pStyle w:val="NoSpacing"/>
                              <w:jc w:val="center"/>
                              <w:rPr>
                                <w:rFonts w:ascii="Arial" w:hAnsi="Arial" w:cs="Arial"/>
                                <w:b/>
                                <w:color w:val="FFFFFF" w:themeColor="background1"/>
                              </w:rPr>
                            </w:pPr>
                            <w:r w:rsidRPr="002E26CE">
                              <w:rPr>
                                <w:rFonts w:ascii="Arial" w:hAnsi="Arial" w:cs="Arial"/>
                                <w:b/>
                                <w:color w:val="FFFFFF" w:themeColor="background1"/>
                              </w:rPr>
                              <w:t xml:space="preserve">As our school performance brings the legend to life once more, we marvel in the magic of Merlin, journey to discover the Holy Grail, take our places around the Round Table and </w:t>
                            </w:r>
                            <w:r w:rsidR="00521826">
                              <w:rPr>
                                <w:rFonts w:ascii="Arial" w:hAnsi="Arial" w:cs="Arial"/>
                                <w:b/>
                                <w:color w:val="FFFFFF" w:themeColor="background1"/>
                              </w:rPr>
                              <w:t>sword in hand,</w:t>
                            </w:r>
                            <w:r w:rsidRPr="002E26CE">
                              <w:rPr>
                                <w:rFonts w:ascii="Arial" w:hAnsi="Arial" w:cs="Arial"/>
                                <w:b/>
                                <w:color w:val="FFFFFF" w:themeColor="background1"/>
                              </w:rPr>
                              <w:t xml:space="preserve"> embark on a quest </w:t>
                            </w:r>
                            <w:r w:rsidR="00521826">
                              <w:rPr>
                                <w:rFonts w:ascii="Arial" w:hAnsi="Arial" w:cs="Arial"/>
                                <w:b/>
                                <w:color w:val="FFFFFF" w:themeColor="background1"/>
                              </w:rPr>
                              <w:t xml:space="preserve">to Camelot! </w:t>
                            </w:r>
                            <w:r w:rsidR="00CF7EA5">
                              <w:rPr>
                                <w:rFonts w:ascii="Arial" w:hAnsi="Arial" w:cs="Arial"/>
                                <w:b/>
                                <w:color w:val="FFFFFF" w:themeColor="background1"/>
                              </w:rPr>
                              <w:t>Our theme will touch every a</w:t>
                            </w:r>
                            <w:r w:rsidR="00AE113E">
                              <w:rPr>
                                <w:rFonts w:ascii="Arial" w:hAnsi="Arial" w:cs="Arial"/>
                                <w:b/>
                                <w:color w:val="FFFFFF" w:themeColor="background1"/>
                              </w:rPr>
                              <w:t>spect of our curriculum and</w:t>
                            </w:r>
                            <w:r w:rsidR="00CF7EA5">
                              <w:rPr>
                                <w:rFonts w:ascii="Arial" w:hAnsi="Arial" w:cs="Arial"/>
                                <w:b/>
                                <w:color w:val="FFFFFF" w:themeColor="background1"/>
                              </w:rPr>
                              <w:t xml:space="preserve"> </w:t>
                            </w:r>
                            <w:r w:rsidR="00AE113E">
                              <w:rPr>
                                <w:rFonts w:ascii="Arial" w:hAnsi="Arial" w:cs="Arial"/>
                                <w:b/>
                                <w:color w:val="FFFFFF" w:themeColor="background1"/>
                              </w:rPr>
                              <w:t>shed light on the Dark Ages</w:t>
                            </w:r>
                            <w:r w:rsidR="00264D61">
                              <w:rPr>
                                <w:rFonts w:ascii="Arial" w:hAnsi="Arial" w:cs="Arial"/>
                                <w:b/>
                                <w:color w:val="FFFFFF" w:themeColor="background1"/>
                              </w:rPr>
                              <w:t xml:space="preserve"> in more ways than one… Not to mention a school production that we hope will be equally as legendary!</w:t>
                            </w:r>
                          </w:p>
                          <w:p w14:paraId="66B913C3" w14:textId="77777777" w:rsidR="002E26CE" w:rsidRDefault="002E2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39.9pt;width:512.45pt;height:93.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" filled="f" stroked="f">
                <v:textbox>
                  <w:txbxContent>
                    <w:p w:rsidR="00264D61" w:rsidRPr="00264D61" w:rsidRDefault="002E26CE" w:rsidP="00264D61">
                      <w:pPr>
                        <w:pStyle w:val="NoSpacing"/>
                        <w:jc w:val="center"/>
                        <w:rPr>
                          <w:rFonts w:ascii="Arial" w:hAnsi="Arial" w:cs="Arial"/>
                          <w:b/>
                          <w:i/>
                          <w:color w:val="FFF2CC" w:themeColor="accent4" w:themeTint="33"/>
                          <w:sz w:val="26"/>
                          <w:szCs w:val="26"/>
                        </w:rPr>
                      </w:pPr>
                      <w:r w:rsidRPr="00264D61">
                        <w:rPr>
                          <w:rFonts w:ascii="Arial" w:hAnsi="Arial" w:cs="Arial"/>
                          <w:b/>
                          <w:i/>
                          <w:color w:val="FFF2CC" w:themeColor="accent4" w:themeTint="33"/>
                          <w:sz w:val="26"/>
                          <w:szCs w:val="26"/>
                        </w:rPr>
                        <w:t>‘Take heart, for when Albion’s need is greatest, Arthur will rise again!’</w:t>
                      </w:r>
                    </w:p>
                    <w:p w:rsidR="00264D61" w:rsidRPr="00264D61" w:rsidRDefault="00264D61" w:rsidP="00264D61">
                      <w:pPr>
                        <w:pStyle w:val="NoSpacing"/>
                        <w:jc w:val="center"/>
                        <w:rPr>
                          <w:rFonts w:ascii="Arial" w:hAnsi="Arial" w:cs="Arial"/>
                          <w:b/>
                          <w:color w:val="FFF2CC" w:themeColor="accent4" w:themeTint="33"/>
                          <w:sz w:val="8"/>
                          <w:szCs w:val="8"/>
                        </w:rPr>
                      </w:pPr>
                    </w:p>
                    <w:p w:rsidR="00CF7EA5" w:rsidRPr="002E26CE" w:rsidRDefault="002E26CE" w:rsidP="00264D61">
                      <w:pPr>
                        <w:pStyle w:val="NoSpacing"/>
                        <w:jc w:val="center"/>
                        <w:rPr>
                          <w:rFonts w:ascii="Arial" w:hAnsi="Arial" w:cs="Arial"/>
                          <w:b/>
                          <w:color w:val="FFFFFF" w:themeColor="background1"/>
                        </w:rPr>
                      </w:pPr>
                      <w:r w:rsidRPr="002E26CE">
                        <w:rPr>
                          <w:rFonts w:ascii="Arial" w:hAnsi="Arial" w:cs="Arial"/>
                          <w:b/>
                          <w:color w:val="FFFFFF" w:themeColor="background1"/>
                        </w:rPr>
                        <w:t xml:space="preserve">As our school performance brings the legend to life once more, we marvel in the magic of Merlin, journey to discover the Holy Grail, take our places around the Round Table and </w:t>
                      </w:r>
                      <w:r w:rsidR="00521826">
                        <w:rPr>
                          <w:rFonts w:ascii="Arial" w:hAnsi="Arial" w:cs="Arial"/>
                          <w:b/>
                          <w:color w:val="FFFFFF" w:themeColor="background1"/>
                        </w:rPr>
                        <w:t>sword in hand,</w:t>
                      </w:r>
                      <w:r w:rsidRPr="002E26CE">
                        <w:rPr>
                          <w:rFonts w:ascii="Arial" w:hAnsi="Arial" w:cs="Arial"/>
                          <w:b/>
                          <w:color w:val="FFFFFF" w:themeColor="background1"/>
                        </w:rPr>
                        <w:t xml:space="preserve"> embark on a quest </w:t>
                      </w:r>
                      <w:r w:rsidR="00521826">
                        <w:rPr>
                          <w:rFonts w:ascii="Arial" w:hAnsi="Arial" w:cs="Arial"/>
                          <w:b/>
                          <w:color w:val="FFFFFF" w:themeColor="background1"/>
                        </w:rPr>
                        <w:t xml:space="preserve">to Camelot! </w:t>
                      </w:r>
                      <w:r w:rsidR="00CF7EA5">
                        <w:rPr>
                          <w:rFonts w:ascii="Arial" w:hAnsi="Arial" w:cs="Arial"/>
                          <w:b/>
                          <w:color w:val="FFFFFF" w:themeColor="background1"/>
                        </w:rPr>
                        <w:t>Our theme will touch every a</w:t>
                      </w:r>
                      <w:r w:rsidR="00AE113E">
                        <w:rPr>
                          <w:rFonts w:ascii="Arial" w:hAnsi="Arial" w:cs="Arial"/>
                          <w:b/>
                          <w:color w:val="FFFFFF" w:themeColor="background1"/>
                        </w:rPr>
                        <w:t>spect of our curriculum and</w:t>
                      </w:r>
                      <w:r w:rsidR="00CF7EA5">
                        <w:rPr>
                          <w:rFonts w:ascii="Arial" w:hAnsi="Arial" w:cs="Arial"/>
                          <w:b/>
                          <w:color w:val="FFFFFF" w:themeColor="background1"/>
                        </w:rPr>
                        <w:t xml:space="preserve"> </w:t>
                      </w:r>
                      <w:r w:rsidR="00AE113E">
                        <w:rPr>
                          <w:rFonts w:ascii="Arial" w:hAnsi="Arial" w:cs="Arial"/>
                          <w:b/>
                          <w:color w:val="FFFFFF" w:themeColor="background1"/>
                        </w:rPr>
                        <w:t>shed light on the Dark Ages</w:t>
                      </w:r>
                      <w:r w:rsidR="00264D61">
                        <w:rPr>
                          <w:rFonts w:ascii="Arial" w:hAnsi="Arial" w:cs="Arial"/>
                          <w:b/>
                          <w:color w:val="FFFFFF" w:themeColor="background1"/>
                        </w:rPr>
                        <w:t xml:space="preserve"> in more ways than one… Not to mention a school production that we hope will be equally as legendary!</w:t>
                      </w:r>
                      <w:bookmarkStart w:id="1" w:name="_GoBack"/>
                      <w:bookmarkEnd w:id="1"/>
                    </w:p>
                    <w:p w:rsidR="002E26CE" w:rsidRDefault="002E26CE"/>
                  </w:txbxContent>
                </v:textbox>
                <w10:wrap type="square"/>
              </v:shape>
            </w:pict>
          </mc:Fallback>
        </mc:AlternateContent>
      </w:r>
      <w:r w:rsidR="000A6B87">
        <w:rPr>
          <w:noProof/>
          <w:lang w:eastAsia="en-GB"/>
        </w:rPr>
        <mc:AlternateContent>
          <mc:Choice Requires="wpg">
            <w:drawing>
              <wp:anchor distT="0" distB="0" distL="114300" distR="114300" simplePos="0" relativeHeight="251678720" behindDoc="0" locked="0" layoutInCell="1" allowOverlap="1" wp14:anchorId="37394D78" wp14:editId="5C889195">
                <wp:simplePos x="0" y="0"/>
                <wp:positionH relativeFrom="column">
                  <wp:posOffset>-189566</wp:posOffset>
                </wp:positionH>
                <wp:positionV relativeFrom="paragraph">
                  <wp:posOffset>6057900</wp:posOffset>
                </wp:positionV>
                <wp:extent cx="10123805" cy="902335"/>
                <wp:effectExtent l="0" t="0" r="10795" b="12065"/>
                <wp:wrapSquare wrapText="bothSides"/>
                <wp:docPr id="12" name="Group 12"/>
                <wp:cNvGraphicFramePr/>
                <a:graphic xmlns:a="http://schemas.openxmlformats.org/drawingml/2006/main">
                  <a:graphicData uri="http://schemas.microsoft.com/office/word/2010/wordprocessingGroup">
                    <wpg:wgp>
                      <wpg:cNvGrpSpPr/>
                      <wpg:grpSpPr>
                        <a:xfrm>
                          <a:off x="0" y="0"/>
                          <a:ext cx="10123805" cy="902335"/>
                          <a:chOff x="-22865" y="0"/>
                          <a:chExt cx="8630077" cy="902970"/>
                        </a:xfrm>
                        <a:solidFill>
                          <a:schemeClr val="bg1"/>
                        </a:solidFill>
                      </wpg:grpSpPr>
                      <wps:wsp>
                        <wps:cNvPr id="9" name="Text Box 2"/>
                        <wps:cNvSpPr txBox="1">
                          <a:spLocks noChangeArrowheads="1"/>
                        </wps:cNvSpPr>
                        <wps:spPr bwMode="auto">
                          <a:xfrm>
                            <a:off x="-22865" y="0"/>
                            <a:ext cx="3227625"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3101E7E8" w14:textId="77777777" w:rsidR="00D25098" w:rsidRDefault="00710025" w:rsidP="00545443">
                              <w:pPr>
                                <w:pStyle w:val="NoSpacing"/>
                                <w:rPr>
                                  <w:b/>
                                </w:rPr>
                              </w:pPr>
                              <w:r w:rsidRPr="00545443">
                                <w:rPr>
                                  <w:b/>
                                </w:rPr>
                                <w:t>Knowledge of the World</w:t>
                              </w:r>
                            </w:p>
                            <w:p w14:paraId="312A8B4B" w14:textId="2D1945FE" w:rsidR="002E0B08" w:rsidRPr="002E0B08" w:rsidRDefault="002E0B08" w:rsidP="00545443">
                              <w:pPr>
                                <w:pStyle w:val="NoSpacing"/>
                                <w:rPr>
                                  <w:sz w:val="20"/>
                                  <w:szCs w:val="20"/>
                                </w:rPr>
                              </w:pPr>
                              <w:r w:rsidRPr="002E0B08">
                                <w:rPr>
                                  <w:sz w:val="20"/>
                                  <w:szCs w:val="20"/>
                                </w:rPr>
                                <w:t xml:space="preserve">What was dark about the Dark Ages? </w:t>
                              </w:r>
                              <w:r w:rsidR="000A0D36">
                                <w:rPr>
                                  <w:sz w:val="20"/>
                                  <w:szCs w:val="20"/>
                                </w:rPr>
                                <w:t>What were its key features and how did they impact on what came before and after</w:t>
                              </w:r>
                              <w:r w:rsidR="009D18B8">
                                <w:rPr>
                                  <w:sz w:val="20"/>
                                  <w:szCs w:val="20"/>
                                </w:rPr>
                                <w:t>?</w:t>
                              </w:r>
                              <w:r w:rsidR="000A0D36">
                                <w:rPr>
                                  <w:sz w:val="20"/>
                                  <w:szCs w:val="20"/>
                                </w:rPr>
                                <w:t xml:space="preserve"> How did different time periods get their names…and what will our current time period be known as in the future?</w:t>
                              </w:r>
                            </w:p>
                          </w:txbxContent>
                        </wps:txbx>
                        <wps:bodyPr rot="0" vert="horz" wrap="square" lIns="91440" tIns="45720" rIns="91440" bIns="45720" anchor="t" anchorCtr="0">
                          <a:noAutofit/>
                        </wps:bodyPr>
                      </wps:wsp>
                      <wps:wsp>
                        <wps:cNvPr id="10" name="Text Box 2"/>
                        <wps:cNvSpPr txBox="1">
                          <a:spLocks noChangeArrowheads="1"/>
                        </wps:cNvSpPr>
                        <wps:spPr bwMode="auto">
                          <a:xfrm>
                            <a:off x="3315421" y="0"/>
                            <a:ext cx="2799080"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3E91180B" w14:textId="77777777" w:rsidR="00545443" w:rsidRDefault="00715DB8" w:rsidP="00545443">
                              <w:pPr>
                                <w:pStyle w:val="NoSpacing"/>
                                <w:rPr>
                                  <w:b/>
                                </w:rPr>
                              </w:pPr>
                              <w:r w:rsidRPr="00545443">
                                <w:rPr>
                                  <w:b/>
                                </w:rPr>
                                <w:t>C</w:t>
                              </w:r>
                              <w:r w:rsidR="00545443" w:rsidRPr="00545443">
                                <w:rPr>
                                  <w:b/>
                                </w:rPr>
                                <w:t>i</w:t>
                              </w:r>
                              <w:r w:rsidRPr="00545443">
                                <w:rPr>
                                  <w:b/>
                                </w:rPr>
                                <w:t>tizenship</w:t>
                              </w:r>
                            </w:p>
                            <w:p w14:paraId="5F543716" w14:textId="77777777" w:rsidR="002E0B08" w:rsidRPr="002E0B08" w:rsidRDefault="002E0B08" w:rsidP="00545443">
                              <w:pPr>
                                <w:pStyle w:val="NoSpacing"/>
                                <w:rPr>
                                  <w:sz w:val="20"/>
                                  <w:szCs w:val="20"/>
                                </w:rPr>
                              </w:pPr>
                              <w:r w:rsidRPr="002E0B08">
                                <w:rPr>
                                  <w:sz w:val="20"/>
                                  <w:szCs w:val="20"/>
                                </w:rPr>
                                <w:t xml:space="preserve">King Arthur reportedly designed his round table to give every member of his community an </w:t>
                              </w:r>
                              <w:r w:rsidR="00357C22">
                                <w:rPr>
                                  <w:sz w:val="20"/>
                                  <w:szCs w:val="20"/>
                                </w:rPr>
                                <w:t>‘</w:t>
                              </w:r>
                              <w:r w:rsidRPr="002E0B08">
                                <w:rPr>
                                  <w:sz w:val="20"/>
                                  <w:szCs w:val="20"/>
                                </w:rPr>
                                <w:t>equal place</w:t>
                              </w:r>
                              <w:r w:rsidR="00357C22">
                                <w:rPr>
                                  <w:sz w:val="20"/>
                                  <w:szCs w:val="20"/>
                                </w:rPr>
                                <w:t>’</w:t>
                              </w:r>
                              <w:r w:rsidRPr="002E0B08">
                                <w:rPr>
                                  <w:sz w:val="20"/>
                                  <w:szCs w:val="20"/>
                                </w:rPr>
                                <w:t xml:space="preserve">. </w:t>
                              </w:r>
                              <w:r w:rsidR="00357C22">
                                <w:rPr>
                                  <w:sz w:val="20"/>
                                  <w:szCs w:val="20"/>
                                </w:rPr>
                                <w:t xml:space="preserve">How do we work as a school to make sure that we are all equal, irrespective of our differences? </w:t>
                              </w:r>
                            </w:p>
                          </w:txbxContent>
                        </wps:txbx>
                        <wps:bodyPr rot="0" vert="horz" wrap="square" lIns="91440" tIns="45720" rIns="91440" bIns="45720" anchor="t" anchorCtr="0">
                          <a:noAutofit/>
                        </wps:bodyPr>
                      </wps:wsp>
                      <wps:wsp>
                        <wps:cNvPr id="11" name="Text Box 2"/>
                        <wps:cNvSpPr txBox="1">
                          <a:spLocks noChangeArrowheads="1"/>
                        </wps:cNvSpPr>
                        <wps:spPr bwMode="auto">
                          <a:xfrm>
                            <a:off x="6216027" y="0"/>
                            <a:ext cx="2391185"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4173EFD" w14:textId="77777777" w:rsidR="00D25098" w:rsidRDefault="002C6C11" w:rsidP="00545443">
                              <w:pPr>
                                <w:pStyle w:val="NoSpacing"/>
                                <w:rPr>
                                  <w:b/>
                                </w:rPr>
                              </w:pPr>
                              <w:r>
                                <w:rPr>
                                  <w:b/>
                                </w:rPr>
                                <w:t>Ambitious thinking</w:t>
                              </w:r>
                              <w:r w:rsidR="009307E7" w:rsidRPr="00545443">
                                <w:rPr>
                                  <w:b/>
                                </w:rPr>
                                <w:t xml:space="preserve"> </w:t>
                              </w:r>
                            </w:p>
                            <w:p w14:paraId="6AD860C0" w14:textId="77777777" w:rsidR="002E0B08" w:rsidRPr="002E0B08" w:rsidRDefault="00371823" w:rsidP="00545443">
                              <w:pPr>
                                <w:pStyle w:val="NoSpacing"/>
                                <w:rPr>
                                  <w:sz w:val="20"/>
                                  <w:szCs w:val="20"/>
                                </w:rPr>
                              </w:pPr>
                              <w:r>
                                <w:rPr>
                                  <w:sz w:val="20"/>
                                  <w:szCs w:val="20"/>
                                </w:rPr>
                                <w:t>Reality and myth combine to show us loyalty, love</w:t>
                              </w:r>
                              <w:r w:rsidR="008136FB">
                                <w:rPr>
                                  <w:sz w:val="20"/>
                                  <w:szCs w:val="20"/>
                                </w:rPr>
                                <w:t>,</w:t>
                              </w:r>
                              <w:r>
                                <w:rPr>
                                  <w:sz w:val="20"/>
                                  <w:szCs w:val="20"/>
                                </w:rPr>
                                <w:t xml:space="preserve"> camera</w:t>
                              </w:r>
                              <w:r w:rsidR="00B8346A">
                                <w:rPr>
                                  <w:sz w:val="20"/>
                                  <w:szCs w:val="20"/>
                                </w:rPr>
                                <w:t xml:space="preserve">derie and quest. What are the key themes of a strong historical tale and can you write one that captures your learning?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7394D78" id="Group 12" o:spid="_x0000_s1033" style="position:absolute;left:0;text-align:left;margin-left:-14.95pt;margin-top:477pt;width:797.15pt;height:71.05pt;z-index:251678720;mso-width-relative:margin" coordorigin="-228" coordsize="86300,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">
                <v:shape id="_x0000_s1034" type="#_x0000_t202" style="position:absolute;left:-228;width:32275;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" filled="f" strokecolor="black [3200]" strokeweight="1pt">
                  <v:stroke joinstyle="bevel" endcap="round"/>
                  <v:textbox>
                    <w:txbxContent>
                      <w:p w14:paraId="3101E7E8" w14:textId="77777777" w:rsidR="00D25098" w:rsidRDefault="00710025" w:rsidP="00545443">
                        <w:pPr>
                          <w:pStyle w:val="NoSpacing"/>
                          <w:rPr>
                            <w:b/>
                          </w:rPr>
                        </w:pPr>
                        <w:r w:rsidRPr="00545443">
                          <w:rPr>
                            <w:b/>
                          </w:rPr>
                          <w:t>Knowledge of the World</w:t>
                        </w:r>
                      </w:p>
                      <w:p w14:paraId="312A8B4B" w14:textId="2D1945FE" w:rsidR="002E0B08" w:rsidRPr="002E0B08" w:rsidRDefault="002E0B08" w:rsidP="00545443">
                        <w:pPr>
                          <w:pStyle w:val="NoSpacing"/>
                          <w:rPr>
                            <w:sz w:val="20"/>
                            <w:szCs w:val="20"/>
                          </w:rPr>
                        </w:pPr>
                        <w:r w:rsidRPr="002E0B08">
                          <w:rPr>
                            <w:sz w:val="20"/>
                            <w:szCs w:val="20"/>
                          </w:rPr>
                          <w:t xml:space="preserve">What was dark about the Dark Ages? </w:t>
                        </w:r>
                        <w:r w:rsidR="000A0D36">
                          <w:rPr>
                            <w:sz w:val="20"/>
                            <w:szCs w:val="20"/>
                          </w:rPr>
                          <w:t>What were its key features and how did they impact on what came before and after</w:t>
                        </w:r>
                        <w:r w:rsidR="009D18B8">
                          <w:rPr>
                            <w:sz w:val="20"/>
                            <w:szCs w:val="20"/>
                          </w:rPr>
                          <w:t>?</w:t>
                        </w:r>
                        <w:r w:rsidR="000A0D36">
                          <w:rPr>
                            <w:sz w:val="20"/>
                            <w:szCs w:val="20"/>
                          </w:rPr>
                          <w:t xml:space="preserve"> How did different time periods get their names…and what will our current time period be known as in the future?</w:t>
                        </w:r>
                      </w:p>
                    </w:txbxContent>
                  </v:textbox>
                </v:shape>
                <v:shape id="_x0000_s1035" type="#_x0000_t202" style="position:absolute;left:33154;width:27991;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" filled="f" strokecolor="black [3200]" strokeweight="1pt">
                  <v:stroke joinstyle="bevel" endcap="round"/>
                  <v:textbox>
                    <w:txbxContent>
                      <w:p w14:paraId="3E91180B" w14:textId="77777777" w:rsidR="00545443" w:rsidRDefault="00715DB8" w:rsidP="00545443">
                        <w:pPr>
                          <w:pStyle w:val="NoSpacing"/>
                          <w:rPr>
                            <w:b/>
                          </w:rPr>
                        </w:pPr>
                        <w:r w:rsidRPr="00545443">
                          <w:rPr>
                            <w:b/>
                          </w:rPr>
                          <w:t>C</w:t>
                        </w:r>
                        <w:r w:rsidR="00545443" w:rsidRPr="00545443">
                          <w:rPr>
                            <w:b/>
                          </w:rPr>
                          <w:t>i</w:t>
                        </w:r>
                        <w:r w:rsidRPr="00545443">
                          <w:rPr>
                            <w:b/>
                          </w:rPr>
                          <w:t>tizenship</w:t>
                        </w:r>
                      </w:p>
                      <w:p w14:paraId="5F543716" w14:textId="77777777" w:rsidR="002E0B08" w:rsidRPr="002E0B08" w:rsidRDefault="002E0B08" w:rsidP="00545443">
                        <w:pPr>
                          <w:pStyle w:val="NoSpacing"/>
                          <w:rPr>
                            <w:sz w:val="20"/>
                            <w:szCs w:val="20"/>
                          </w:rPr>
                        </w:pPr>
                        <w:r w:rsidRPr="002E0B08">
                          <w:rPr>
                            <w:sz w:val="20"/>
                            <w:szCs w:val="20"/>
                          </w:rPr>
                          <w:t xml:space="preserve">King Arthur reportedly designed his round table to give every member of his community an </w:t>
                        </w:r>
                        <w:r w:rsidR="00357C22">
                          <w:rPr>
                            <w:sz w:val="20"/>
                            <w:szCs w:val="20"/>
                          </w:rPr>
                          <w:t>‘</w:t>
                        </w:r>
                        <w:r w:rsidRPr="002E0B08">
                          <w:rPr>
                            <w:sz w:val="20"/>
                            <w:szCs w:val="20"/>
                          </w:rPr>
                          <w:t>equal place</w:t>
                        </w:r>
                        <w:r w:rsidR="00357C22">
                          <w:rPr>
                            <w:sz w:val="20"/>
                            <w:szCs w:val="20"/>
                          </w:rPr>
                          <w:t>’</w:t>
                        </w:r>
                        <w:r w:rsidRPr="002E0B08">
                          <w:rPr>
                            <w:sz w:val="20"/>
                            <w:szCs w:val="20"/>
                          </w:rPr>
                          <w:t xml:space="preserve">. </w:t>
                        </w:r>
                        <w:r w:rsidR="00357C22">
                          <w:rPr>
                            <w:sz w:val="20"/>
                            <w:szCs w:val="20"/>
                          </w:rPr>
                          <w:t xml:space="preserve">How do we work as a school to make sure that we are all equal, irrespective of our differences? </w:t>
                        </w:r>
                      </w:p>
                    </w:txbxContent>
                  </v:textbox>
                </v:shape>
                <v:shape id="_x0000_s1036" type="#_x0000_t202" style="position:absolute;left:62160;width:23912;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" filled="f" strokecolor="black [3200]" strokeweight="1pt">
                  <v:stroke joinstyle="bevel" endcap="round"/>
                  <v:textbox>
                    <w:txbxContent>
                      <w:p w14:paraId="64173EFD" w14:textId="77777777" w:rsidR="00D25098" w:rsidRDefault="002C6C11" w:rsidP="00545443">
                        <w:pPr>
                          <w:pStyle w:val="NoSpacing"/>
                          <w:rPr>
                            <w:b/>
                          </w:rPr>
                        </w:pPr>
                        <w:r>
                          <w:rPr>
                            <w:b/>
                          </w:rPr>
                          <w:t>Ambitious thinking</w:t>
                        </w:r>
                        <w:r w:rsidR="009307E7" w:rsidRPr="00545443">
                          <w:rPr>
                            <w:b/>
                          </w:rPr>
                          <w:t xml:space="preserve"> </w:t>
                        </w:r>
                      </w:p>
                      <w:p w14:paraId="6AD860C0" w14:textId="77777777" w:rsidR="002E0B08" w:rsidRPr="002E0B08" w:rsidRDefault="00371823" w:rsidP="00545443">
                        <w:pPr>
                          <w:pStyle w:val="NoSpacing"/>
                          <w:rPr>
                            <w:sz w:val="20"/>
                            <w:szCs w:val="20"/>
                          </w:rPr>
                        </w:pPr>
                        <w:r>
                          <w:rPr>
                            <w:sz w:val="20"/>
                            <w:szCs w:val="20"/>
                          </w:rPr>
                          <w:t>Reality and myth combine to show us loyalty, love</w:t>
                        </w:r>
                        <w:r w:rsidR="008136FB">
                          <w:rPr>
                            <w:sz w:val="20"/>
                            <w:szCs w:val="20"/>
                          </w:rPr>
                          <w:t>,</w:t>
                        </w:r>
                        <w:r>
                          <w:rPr>
                            <w:sz w:val="20"/>
                            <w:szCs w:val="20"/>
                          </w:rPr>
                          <w:t xml:space="preserve"> camera</w:t>
                        </w:r>
                        <w:r w:rsidR="00B8346A">
                          <w:rPr>
                            <w:sz w:val="20"/>
                            <w:szCs w:val="20"/>
                          </w:rPr>
                          <w:t xml:space="preserve">derie and quest. What are the key themes of a strong historical tale and can you write one that captures your learning?  </w:t>
                        </w:r>
                      </w:p>
                    </w:txbxContent>
                  </v:textbox>
                </v:shape>
                <w10:wrap type="square"/>
              </v:group>
            </w:pict>
          </mc:Fallback>
        </mc:AlternateContent>
      </w:r>
      <w:r w:rsidR="00756CBB">
        <w:rPr>
          <w:noProof/>
          <w:lang w:eastAsia="en-GB"/>
        </w:rPr>
        <mc:AlternateContent>
          <mc:Choice Requires="wps">
            <w:drawing>
              <wp:anchor distT="0" distB="0" distL="114300" distR="114300" simplePos="0" relativeHeight="251684864" behindDoc="0" locked="0" layoutInCell="1" allowOverlap="1" wp14:anchorId="065E0717" wp14:editId="6042B0AE">
                <wp:simplePos x="0" y="0"/>
                <wp:positionH relativeFrom="column">
                  <wp:posOffset>-133985</wp:posOffset>
                </wp:positionH>
                <wp:positionV relativeFrom="paragraph">
                  <wp:posOffset>635</wp:posOffset>
                </wp:positionV>
                <wp:extent cx="2127250" cy="171831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718310"/>
                        </a:xfrm>
                        <a:prstGeom prst="rect">
                          <a:avLst/>
                        </a:prstGeom>
                        <a:noFill/>
                        <a:ln w="12700">
                          <a:noFill/>
                          <a:miter lim="800000"/>
                          <a:headEnd/>
                          <a:tailEnd/>
                        </a:ln>
                      </wps:spPr>
                      <wps:txbx>
                        <w:txbxContent>
                          <w:p w14:paraId="76D9076E" w14:textId="77777777" w:rsidR="00E465C3" w:rsidRPr="00814492" w:rsidRDefault="002E26CE" w:rsidP="002E26CE">
                            <w:pPr>
                              <w:pStyle w:val="NoSpacing"/>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814492">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What a Knight!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5pt;margin-top:.05pt;width:167.5pt;height:1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" filled="f" stroked="f" strokeweight="1pt">
                <v:textbox>
                  <w:txbxContent>
                    <w:p w:rsidR="00E465C3" w:rsidRPr="00814492" w:rsidRDefault="002E26CE" w:rsidP="002E26CE">
                      <w:pPr>
                        <w:pStyle w:val="NoSpacing"/>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814492">
                        <w:rPr>
                          <w:rFonts w:ascii="Berlin Sans FB Demi" w:hAnsi="Berlin Sans FB Demi"/>
                          <w:b/>
                          <w:color w:val="70AD47"/>
                          <w:spacing w:val="10"/>
                          <w:sz w:val="80"/>
                          <w:szCs w:val="80"/>
                          <w14:glow w14:rad="228600">
                            <w14:schemeClr w14:val="bg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What a Knight!</w:t>
                      </w:r>
                    </w:p>
                  </w:txbxContent>
                </v:textbox>
                <w10:wrap type="square"/>
              </v:shape>
            </w:pict>
          </mc:Fallback>
        </mc:AlternateContent>
      </w:r>
      <w:r w:rsidR="00756CBB">
        <w:rPr>
          <w:noProof/>
          <w:lang w:eastAsia="en-GB"/>
        </w:rPr>
        <w:drawing>
          <wp:anchor distT="0" distB="0" distL="114300" distR="114300" simplePos="0" relativeHeight="251683840" behindDoc="0" locked="0" layoutInCell="1" allowOverlap="1" wp14:anchorId="7980ED4E" wp14:editId="621CD154">
            <wp:simplePos x="0" y="0"/>
            <wp:positionH relativeFrom="column">
              <wp:posOffset>-45085</wp:posOffset>
            </wp:positionH>
            <wp:positionV relativeFrom="paragraph">
              <wp:posOffset>86360</wp:posOffset>
            </wp:positionV>
            <wp:extent cx="3341370" cy="1816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l="2230" t="5399" r="11698" b="15275"/>
                    <a:stretch/>
                  </pic:blipFill>
                  <pic:spPr bwMode="auto">
                    <a:xfrm flipH="1">
                      <a:off x="0" y="0"/>
                      <a:ext cx="3341370" cy="18161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6CBB">
        <w:rPr>
          <w:noProof/>
          <w:lang w:eastAsia="en-GB"/>
        </w:rPr>
        <mc:AlternateContent>
          <mc:Choice Requires="wps">
            <w:drawing>
              <wp:anchor distT="0" distB="0" distL="114300" distR="114300" simplePos="0" relativeHeight="251671552" behindDoc="0" locked="0" layoutInCell="1" allowOverlap="1" wp14:anchorId="0697776F" wp14:editId="73F7F1FF">
                <wp:simplePos x="0" y="0"/>
                <wp:positionH relativeFrom="column">
                  <wp:posOffset>-172085</wp:posOffset>
                </wp:positionH>
                <wp:positionV relativeFrom="paragraph">
                  <wp:posOffset>17780</wp:posOffset>
                </wp:positionV>
                <wp:extent cx="10092055" cy="1828165"/>
                <wp:effectExtent l="0" t="0" r="234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055" cy="1828165"/>
                        </a:xfrm>
                        <a:prstGeom prst="rect">
                          <a:avLst/>
                        </a:prstGeom>
                        <a:solidFill>
                          <a:schemeClr val="bg2">
                            <a:lumMod val="5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199A3E62" w14:textId="77777777" w:rsidR="00B973E4" w:rsidRDefault="002E26CE" w:rsidP="00563A6C">
                            <w:pPr>
                              <w:pStyle w:val="NoSpacing"/>
                              <w:jc w:val="right"/>
                              <w:rPr>
                                <w:rFonts w:ascii="Berlin Sans FB Demi" w:hAnsi="Berlin Sans FB Demi"/>
                                <w:color w:val="A6A6A6" w:themeColor="background1" w:themeShade="A6"/>
                                <w:sz w:val="52"/>
                                <w:szCs w:val="52"/>
                              </w:rPr>
                            </w:pPr>
                            <w:r w:rsidRPr="002E26CE">
                              <w:rPr>
                                <w:rFonts w:ascii="Berlin Sans FB Demi" w:hAnsi="Berlin Sans FB Demi"/>
                                <w:color w:val="A6A6A6" w:themeColor="background1" w:themeShade="A6"/>
                                <w:sz w:val="52"/>
                                <w:szCs w:val="52"/>
                              </w:rPr>
                              <w:t>Autumn 2019</w:t>
                            </w:r>
                          </w:p>
                          <w:p w14:paraId="4D57F477" w14:textId="77777777" w:rsidR="002E26CE" w:rsidRPr="002E26CE" w:rsidRDefault="002E26CE" w:rsidP="002E26CE">
                            <w:pPr>
                              <w:pStyle w:val="NoSpacing"/>
                              <w:jc w:val="right"/>
                              <w:rPr>
                                <w:rFonts w:ascii="Arial" w:hAnsi="Arial" w:cs="Arial"/>
                                <w:b/>
                                <w:color w:val="A6A6A6" w:themeColor="background1" w:themeShade="A6"/>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7776F" id="_x0000_s1038" type="#_x0000_t202" style="position:absolute;left:0;text-align:left;margin-left:-13.55pt;margin-top:1.4pt;width:794.65pt;height:14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" fillcolor="#747070 [1614]" strokecolor="black [3200]" strokeweight="1pt">
                <v:stroke joinstyle="bevel" endcap="round"/>
                <v:textbox>
                  <w:txbxContent>
                    <w:p w14:paraId="199A3E62" w14:textId="77777777" w:rsidR="00B973E4" w:rsidRDefault="002E26CE" w:rsidP="00563A6C">
                      <w:pPr>
                        <w:pStyle w:val="NoSpacing"/>
                        <w:jc w:val="right"/>
                        <w:rPr>
                          <w:rFonts w:ascii="Berlin Sans FB Demi" w:hAnsi="Berlin Sans FB Demi"/>
                          <w:color w:val="A6A6A6" w:themeColor="background1" w:themeShade="A6"/>
                          <w:sz w:val="52"/>
                          <w:szCs w:val="52"/>
                        </w:rPr>
                      </w:pPr>
                      <w:r w:rsidRPr="002E26CE">
                        <w:rPr>
                          <w:rFonts w:ascii="Berlin Sans FB Demi" w:hAnsi="Berlin Sans FB Demi"/>
                          <w:color w:val="A6A6A6" w:themeColor="background1" w:themeShade="A6"/>
                          <w:sz w:val="52"/>
                          <w:szCs w:val="52"/>
                        </w:rPr>
                        <w:t>Autumn 2019</w:t>
                      </w:r>
                    </w:p>
                    <w:p w14:paraId="4D57F477" w14:textId="77777777" w:rsidR="002E26CE" w:rsidRPr="002E26CE" w:rsidRDefault="002E26CE" w:rsidP="002E26CE">
                      <w:pPr>
                        <w:pStyle w:val="NoSpacing"/>
                        <w:jc w:val="right"/>
                        <w:rPr>
                          <w:rFonts w:ascii="Arial" w:hAnsi="Arial" w:cs="Arial"/>
                          <w:b/>
                          <w:color w:val="A6A6A6" w:themeColor="background1" w:themeShade="A6"/>
                          <w:sz w:val="52"/>
                          <w:szCs w:val="52"/>
                        </w:rPr>
                      </w:pPr>
                    </w:p>
                  </w:txbxContent>
                </v:textbox>
                <w10:wrap type="square"/>
              </v:shape>
            </w:pict>
          </mc:Fallback>
        </mc:AlternateContent>
      </w:r>
      <w:r w:rsidR="002E26CE" w:rsidRPr="002E26CE">
        <w:rPr>
          <w:rFonts w:ascii="Arial" w:hAnsi="Arial" w:cs="Arial"/>
          <w:b/>
        </w:rPr>
        <w:t xml:space="preserve"> </w:t>
      </w:r>
    </w:p>
    <w:sectPr w:rsidR="00EE0DF5" w:rsidSect="00FB5BDD">
      <w:pgSz w:w="16838" w:h="11906" w:orient="landscape"/>
      <w:pgMar w:top="567" w:right="56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8089" w14:textId="77777777" w:rsidR="005D15ED" w:rsidRDefault="005D15ED" w:rsidP="005D15ED">
      <w:pPr>
        <w:spacing w:after="0" w:line="240" w:lineRule="auto"/>
      </w:pPr>
      <w:r>
        <w:separator/>
      </w:r>
    </w:p>
  </w:endnote>
  <w:endnote w:type="continuationSeparator" w:id="0">
    <w:p w14:paraId="09C64469" w14:textId="77777777" w:rsidR="005D15ED" w:rsidRDefault="005D15ED" w:rsidP="005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PC6c">
    <w:panose1 w:val="03050602040000000000"/>
    <w:charset w:val="00"/>
    <w:family w:val="script"/>
    <w:pitch w:val="variable"/>
    <w:sig w:usb0="800000A7" w:usb1="1000004A" w:usb2="00000000" w:usb3="00000000" w:csb0="0000001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1971" w14:textId="77777777" w:rsidR="005D15ED" w:rsidRDefault="005D15ED" w:rsidP="005D15ED">
      <w:pPr>
        <w:spacing w:after="0" w:line="240" w:lineRule="auto"/>
      </w:pPr>
      <w:r>
        <w:separator/>
      </w:r>
    </w:p>
  </w:footnote>
  <w:footnote w:type="continuationSeparator" w:id="0">
    <w:p w14:paraId="17DF12CF" w14:textId="77777777" w:rsidR="005D15ED" w:rsidRDefault="005D15ED" w:rsidP="005D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134D"/>
    <w:multiLevelType w:val="hybridMultilevel"/>
    <w:tmpl w:val="574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E4"/>
    <w:rsid w:val="00000AC0"/>
    <w:rsid w:val="0003292F"/>
    <w:rsid w:val="000721A4"/>
    <w:rsid w:val="00072E53"/>
    <w:rsid w:val="000A04F4"/>
    <w:rsid w:val="000A0D36"/>
    <w:rsid w:val="000A479C"/>
    <w:rsid w:val="000A6B87"/>
    <w:rsid w:val="000A796C"/>
    <w:rsid w:val="000B10C8"/>
    <w:rsid w:val="000C7250"/>
    <w:rsid w:val="000D0687"/>
    <w:rsid w:val="000D2855"/>
    <w:rsid w:val="000D2DF0"/>
    <w:rsid w:val="000F6A54"/>
    <w:rsid w:val="00111F4E"/>
    <w:rsid w:val="0014765F"/>
    <w:rsid w:val="00150822"/>
    <w:rsid w:val="00182452"/>
    <w:rsid w:val="00182EDE"/>
    <w:rsid w:val="001A4740"/>
    <w:rsid w:val="001C3EBD"/>
    <w:rsid w:val="001C742D"/>
    <w:rsid w:val="001F0E47"/>
    <w:rsid w:val="001F410D"/>
    <w:rsid w:val="0021639A"/>
    <w:rsid w:val="0022122F"/>
    <w:rsid w:val="002316D4"/>
    <w:rsid w:val="00235C9E"/>
    <w:rsid w:val="00264BEF"/>
    <w:rsid w:val="00264D61"/>
    <w:rsid w:val="002834CF"/>
    <w:rsid w:val="002C47D4"/>
    <w:rsid w:val="002C6C11"/>
    <w:rsid w:val="002E0B08"/>
    <w:rsid w:val="002E26CE"/>
    <w:rsid w:val="002E37BB"/>
    <w:rsid w:val="002E62C0"/>
    <w:rsid w:val="00322C45"/>
    <w:rsid w:val="00333904"/>
    <w:rsid w:val="00351E5E"/>
    <w:rsid w:val="0035609E"/>
    <w:rsid w:val="00357C22"/>
    <w:rsid w:val="00371823"/>
    <w:rsid w:val="00373650"/>
    <w:rsid w:val="003756B5"/>
    <w:rsid w:val="0038578E"/>
    <w:rsid w:val="003B674E"/>
    <w:rsid w:val="003C5237"/>
    <w:rsid w:val="003D1A2F"/>
    <w:rsid w:val="003D4E92"/>
    <w:rsid w:val="003F4A40"/>
    <w:rsid w:val="00454F81"/>
    <w:rsid w:val="00455651"/>
    <w:rsid w:val="004847E5"/>
    <w:rsid w:val="004A146C"/>
    <w:rsid w:val="004A4341"/>
    <w:rsid w:val="004B19DB"/>
    <w:rsid w:val="004C35A0"/>
    <w:rsid w:val="00521826"/>
    <w:rsid w:val="00523D06"/>
    <w:rsid w:val="00530FD9"/>
    <w:rsid w:val="00541C0C"/>
    <w:rsid w:val="00545443"/>
    <w:rsid w:val="00563A6C"/>
    <w:rsid w:val="00595023"/>
    <w:rsid w:val="005A7B11"/>
    <w:rsid w:val="005B2BDD"/>
    <w:rsid w:val="005B3D09"/>
    <w:rsid w:val="005D15ED"/>
    <w:rsid w:val="005F12C1"/>
    <w:rsid w:val="00621289"/>
    <w:rsid w:val="00636D31"/>
    <w:rsid w:val="00640BFB"/>
    <w:rsid w:val="00671FEC"/>
    <w:rsid w:val="006741CA"/>
    <w:rsid w:val="006A766A"/>
    <w:rsid w:val="006B6F98"/>
    <w:rsid w:val="00710025"/>
    <w:rsid w:val="00715DB8"/>
    <w:rsid w:val="007338C9"/>
    <w:rsid w:val="00756CBB"/>
    <w:rsid w:val="007720E0"/>
    <w:rsid w:val="00780C04"/>
    <w:rsid w:val="007B1C26"/>
    <w:rsid w:val="008136FB"/>
    <w:rsid w:val="00814492"/>
    <w:rsid w:val="008269CE"/>
    <w:rsid w:val="00840EFA"/>
    <w:rsid w:val="00843B49"/>
    <w:rsid w:val="008522E1"/>
    <w:rsid w:val="008655FF"/>
    <w:rsid w:val="00871E23"/>
    <w:rsid w:val="008A05A6"/>
    <w:rsid w:val="008C2FED"/>
    <w:rsid w:val="008D5A23"/>
    <w:rsid w:val="008F27BE"/>
    <w:rsid w:val="008F4CBB"/>
    <w:rsid w:val="009033F3"/>
    <w:rsid w:val="00906EBE"/>
    <w:rsid w:val="00915B86"/>
    <w:rsid w:val="00916500"/>
    <w:rsid w:val="00920D62"/>
    <w:rsid w:val="00921481"/>
    <w:rsid w:val="009267A8"/>
    <w:rsid w:val="009307E7"/>
    <w:rsid w:val="009508C2"/>
    <w:rsid w:val="00961A53"/>
    <w:rsid w:val="00963C58"/>
    <w:rsid w:val="00977EED"/>
    <w:rsid w:val="00996F93"/>
    <w:rsid w:val="009970E0"/>
    <w:rsid w:val="009C20A3"/>
    <w:rsid w:val="009D18B8"/>
    <w:rsid w:val="00A17873"/>
    <w:rsid w:val="00A21D81"/>
    <w:rsid w:val="00A3290A"/>
    <w:rsid w:val="00A4555A"/>
    <w:rsid w:val="00A62739"/>
    <w:rsid w:val="00A63017"/>
    <w:rsid w:val="00A64E74"/>
    <w:rsid w:val="00A76F5A"/>
    <w:rsid w:val="00AC5F26"/>
    <w:rsid w:val="00AE113E"/>
    <w:rsid w:val="00AE5E0B"/>
    <w:rsid w:val="00B02B99"/>
    <w:rsid w:val="00B1278B"/>
    <w:rsid w:val="00B31FEF"/>
    <w:rsid w:val="00B35529"/>
    <w:rsid w:val="00B61A29"/>
    <w:rsid w:val="00B8346A"/>
    <w:rsid w:val="00B86202"/>
    <w:rsid w:val="00B973E4"/>
    <w:rsid w:val="00BA2AC8"/>
    <w:rsid w:val="00BA7124"/>
    <w:rsid w:val="00BD5556"/>
    <w:rsid w:val="00BE60DE"/>
    <w:rsid w:val="00BF347F"/>
    <w:rsid w:val="00BF42F9"/>
    <w:rsid w:val="00C808B1"/>
    <w:rsid w:val="00C80B4A"/>
    <w:rsid w:val="00CA6774"/>
    <w:rsid w:val="00CB24BB"/>
    <w:rsid w:val="00CB507F"/>
    <w:rsid w:val="00CC39FD"/>
    <w:rsid w:val="00CC53E5"/>
    <w:rsid w:val="00CF7EA5"/>
    <w:rsid w:val="00D25098"/>
    <w:rsid w:val="00D672CD"/>
    <w:rsid w:val="00D76D9D"/>
    <w:rsid w:val="00D934D4"/>
    <w:rsid w:val="00DC01E9"/>
    <w:rsid w:val="00DF3650"/>
    <w:rsid w:val="00E068EF"/>
    <w:rsid w:val="00E22791"/>
    <w:rsid w:val="00E465C3"/>
    <w:rsid w:val="00E5218D"/>
    <w:rsid w:val="00E54BD0"/>
    <w:rsid w:val="00E81BC1"/>
    <w:rsid w:val="00EC1461"/>
    <w:rsid w:val="00EE0DF5"/>
    <w:rsid w:val="00EF3812"/>
    <w:rsid w:val="00F03A01"/>
    <w:rsid w:val="00F25172"/>
    <w:rsid w:val="00F2652F"/>
    <w:rsid w:val="00F347CD"/>
    <w:rsid w:val="00F42724"/>
    <w:rsid w:val="00F456D8"/>
    <w:rsid w:val="00F87AAF"/>
    <w:rsid w:val="00FA3828"/>
    <w:rsid w:val="00FA7E31"/>
    <w:rsid w:val="00FB3C0B"/>
    <w:rsid w:val="00FB5BDD"/>
    <w:rsid w:val="00FE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B3BC1A7"/>
  <w15:chartTrackingRefBased/>
  <w15:docId w15:val="{B34F4B30-5162-45B0-BEB9-8A344205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87"/>
    <w:pPr>
      <w:spacing w:after="0" w:line="240" w:lineRule="auto"/>
    </w:pPr>
  </w:style>
  <w:style w:type="paragraph" w:styleId="BalloonText">
    <w:name w:val="Balloon Text"/>
    <w:basedOn w:val="Normal"/>
    <w:link w:val="BalloonTextChar"/>
    <w:uiPriority w:val="99"/>
    <w:semiHidden/>
    <w:unhideWhenUsed/>
    <w:rsid w:val="00F8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CBFA73924E49A18B28B70294F06D" ma:contentTypeVersion="11" ma:contentTypeDescription="Create a new document." ma:contentTypeScope="" ma:versionID="114c2ff06c9a7f1ef1550f09c7795f23">
  <xsd:schema xmlns:xsd="http://www.w3.org/2001/XMLSchema" xmlns:xs="http://www.w3.org/2001/XMLSchema" xmlns:p="http://schemas.microsoft.com/office/2006/metadata/properties" xmlns:ns3="59090dff-ef09-4371-b59e-061e16856f26" xmlns:ns4="65e6d3b8-aeb9-41fa-8101-c3bfa24fd20a" targetNamespace="http://schemas.microsoft.com/office/2006/metadata/properties" ma:root="true" ma:fieldsID="6f53ff31c98af20e50a4d18fda598923" ns3:_="" ns4:_="">
    <xsd:import namespace="59090dff-ef09-4371-b59e-061e16856f26"/>
    <xsd:import namespace="65e6d3b8-aeb9-41fa-8101-c3bfa24fd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0dff-ef09-4371-b59e-061e16856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6d3b8-aeb9-41fa-8101-c3bfa24fd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AFE6B-65DF-4F22-9E4B-1F2FEC8AF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0dff-ef09-4371-b59e-061e16856f26"/>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BA257-B25C-4B47-9AA0-D6D303FA6E31}">
  <ds:schemaRefs>
    <ds:schemaRef ds:uri="http://schemas.microsoft.com/sharepoint/v3/contenttype/forms"/>
  </ds:schemaRefs>
</ds:datastoreItem>
</file>

<file path=customXml/itemProps3.xml><?xml version="1.0" encoding="utf-8"?>
<ds:datastoreItem xmlns:ds="http://schemas.openxmlformats.org/officeDocument/2006/customXml" ds:itemID="{554E44AA-C175-4551-9FF6-E8E01169B9F3}">
  <ds:schemaRefs>
    <ds:schemaRef ds:uri="http://purl.org/dc/elements/1.1/"/>
    <ds:schemaRef ds:uri="65e6d3b8-aeb9-41fa-8101-c3bfa24fd20a"/>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9090dff-ef09-4371-b59e-061e16856f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Ballard</dc:creator>
  <cp:keywords/>
  <dc:description/>
  <cp:lastModifiedBy>Alice Brearey</cp:lastModifiedBy>
  <cp:revision>7</cp:revision>
  <cp:lastPrinted>2018-05-14T13:19:00Z</cp:lastPrinted>
  <dcterms:created xsi:type="dcterms:W3CDTF">2019-10-29T14:03:00Z</dcterms:created>
  <dcterms:modified xsi:type="dcterms:W3CDTF">2019-11-04T07:50:00Z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0x0101009DEFCBFA73924E49A18B28B70294F06D</vt:lpwstr>
  </property>
</Properties>
</file>